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AAFB5" w14:textId="515841E9" w:rsidR="00E66CB1" w:rsidRPr="005068E5" w:rsidRDefault="007174B0" w:rsidP="00E66CB1">
      <w:pPr>
        <w:pStyle w:val="af"/>
        <w:rPr>
          <w:b w:val="0"/>
          <w:sz w:val="28"/>
          <w:szCs w:val="28"/>
        </w:rPr>
      </w:pPr>
      <w:bookmarkStart w:id="0" w:name="_Toc497987029"/>
      <w:r>
        <w:rPr>
          <w:b w:val="0"/>
          <w:sz w:val="28"/>
          <w:szCs w:val="28"/>
        </w:rPr>
        <w:t>Ф</w:t>
      </w:r>
      <w:r w:rsidR="00E66CB1" w:rsidRPr="005068E5">
        <w:rPr>
          <w:b w:val="0"/>
          <w:sz w:val="28"/>
          <w:szCs w:val="28"/>
        </w:rPr>
        <w:t xml:space="preserve">едеральное государственное образовательное бюджетное учреждение </w:t>
      </w:r>
    </w:p>
    <w:p w14:paraId="6D037118" w14:textId="77777777" w:rsidR="00E66CB1" w:rsidRPr="005068E5" w:rsidRDefault="00E66CB1" w:rsidP="00E66CB1">
      <w:pPr>
        <w:pStyle w:val="af"/>
        <w:rPr>
          <w:b w:val="0"/>
          <w:sz w:val="28"/>
          <w:szCs w:val="28"/>
        </w:rPr>
      </w:pPr>
      <w:r w:rsidRPr="005068E5">
        <w:rPr>
          <w:b w:val="0"/>
          <w:sz w:val="28"/>
          <w:szCs w:val="28"/>
        </w:rPr>
        <w:t>высшего образования</w:t>
      </w:r>
    </w:p>
    <w:p w14:paraId="3816845B" w14:textId="77777777" w:rsidR="00E66CB1" w:rsidRPr="005068E5" w:rsidRDefault="00E66CB1" w:rsidP="00E66CB1">
      <w:pPr>
        <w:jc w:val="center"/>
        <w:rPr>
          <w:smallCaps/>
          <w:sz w:val="28"/>
          <w:szCs w:val="28"/>
        </w:rPr>
      </w:pPr>
      <w:r w:rsidRPr="005068E5">
        <w:rPr>
          <w:smallCaps/>
          <w:sz w:val="28"/>
          <w:szCs w:val="28"/>
        </w:rPr>
        <w:t xml:space="preserve">«ФИНАНСОВЫЙ УНИВЕРСИТЕТ ПРИ ПРАВИТЕЛЬСТВЕ </w:t>
      </w:r>
    </w:p>
    <w:p w14:paraId="52E05A6B" w14:textId="77777777" w:rsidR="00E66CB1" w:rsidRPr="005068E5" w:rsidRDefault="00E66CB1" w:rsidP="00E66CB1">
      <w:pPr>
        <w:jc w:val="center"/>
        <w:rPr>
          <w:smallCaps/>
          <w:sz w:val="28"/>
          <w:szCs w:val="28"/>
        </w:rPr>
      </w:pPr>
      <w:r w:rsidRPr="005068E5">
        <w:rPr>
          <w:smallCaps/>
          <w:sz w:val="28"/>
          <w:szCs w:val="28"/>
        </w:rPr>
        <w:t>РОССИЙСКОЙ ФЕДЕРАЦИИ»</w:t>
      </w:r>
    </w:p>
    <w:p w14:paraId="03F9A007" w14:textId="77777777" w:rsidR="00E66CB1" w:rsidRPr="005068E5" w:rsidRDefault="00E66CB1" w:rsidP="00E66CB1">
      <w:pPr>
        <w:jc w:val="center"/>
        <w:rPr>
          <w:sz w:val="28"/>
          <w:szCs w:val="28"/>
        </w:rPr>
      </w:pPr>
      <w:r w:rsidRPr="005068E5">
        <w:rPr>
          <w:sz w:val="28"/>
          <w:szCs w:val="28"/>
        </w:rPr>
        <w:t>(Финансовый университет)</w:t>
      </w:r>
    </w:p>
    <w:p w14:paraId="70CEFC83" w14:textId="77777777" w:rsidR="00986889" w:rsidRPr="005068E5" w:rsidRDefault="00986889" w:rsidP="00986889">
      <w:pPr>
        <w:jc w:val="center"/>
        <w:rPr>
          <w:b/>
          <w:sz w:val="24"/>
          <w:szCs w:val="24"/>
        </w:rPr>
      </w:pPr>
    </w:p>
    <w:p w14:paraId="31AA16E1" w14:textId="4D3A609E" w:rsidR="00986889" w:rsidRPr="005068E5" w:rsidRDefault="00964784" w:rsidP="00986889">
      <w:pPr>
        <w:jc w:val="center"/>
        <w:rPr>
          <w:sz w:val="28"/>
          <w:szCs w:val="28"/>
        </w:rPr>
      </w:pPr>
      <w:r w:rsidRPr="00964784">
        <w:rPr>
          <w:sz w:val="28"/>
          <w:szCs w:val="28"/>
        </w:rPr>
        <w:t>Кафедра</w:t>
      </w:r>
      <w:r w:rsidR="00986889" w:rsidRPr="00964784">
        <w:rPr>
          <w:sz w:val="28"/>
          <w:szCs w:val="28"/>
        </w:rPr>
        <w:t xml:space="preserve"> ст</w:t>
      </w:r>
      <w:r w:rsidR="00986889" w:rsidRPr="005068E5">
        <w:rPr>
          <w:sz w:val="28"/>
          <w:szCs w:val="28"/>
        </w:rPr>
        <w:t>рахования и экономики социальной сферы</w:t>
      </w:r>
      <w:r w:rsidR="005210C0" w:rsidRPr="005068E5">
        <w:rPr>
          <w:sz w:val="28"/>
          <w:szCs w:val="28"/>
        </w:rPr>
        <w:t xml:space="preserve"> </w:t>
      </w:r>
    </w:p>
    <w:p w14:paraId="45382AC7" w14:textId="2C8E9D85" w:rsidR="00FC22C0" w:rsidRPr="005068E5" w:rsidRDefault="00FC22C0" w:rsidP="00986889">
      <w:pPr>
        <w:jc w:val="center"/>
        <w:rPr>
          <w:sz w:val="28"/>
          <w:szCs w:val="28"/>
        </w:rPr>
      </w:pPr>
      <w:r w:rsidRPr="005068E5">
        <w:rPr>
          <w:sz w:val="28"/>
          <w:szCs w:val="28"/>
        </w:rPr>
        <w:t>Финансов</w:t>
      </w:r>
      <w:r w:rsidR="00F42F39" w:rsidRPr="005068E5">
        <w:rPr>
          <w:sz w:val="28"/>
          <w:szCs w:val="28"/>
        </w:rPr>
        <w:t>ого</w:t>
      </w:r>
      <w:r w:rsidRPr="005068E5">
        <w:rPr>
          <w:sz w:val="28"/>
          <w:szCs w:val="28"/>
        </w:rPr>
        <w:t xml:space="preserve"> факультет</w:t>
      </w:r>
      <w:r w:rsidR="00F42F39" w:rsidRPr="005068E5">
        <w:rPr>
          <w:sz w:val="28"/>
          <w:szCs w:val="28"/>
        </w:rPr>
        <w:t>а</w:t>
      </w:r>
    </w:p>
    <w:p w14:paraId="58BCF350" w14:textId="77777777" w:rsidR="005210C0" w:rsidRPr="005068E5" w:rsidRDefault="005210C0" w:rsidP="00986889">
      <w:pPr>
        <w:jc w:val="center"/>
        <w:rPr>
          <w:sz w:val="32"/>
          <w:szCs w:val="32"/>
        </w:rPr>
      </w:pPr>
    </w:p>
    <w:p w14:paraId="381D647B" w14:textId="77777777" w:rsidR="005210C0" w:rsidRPr="005068E5" w:rsidRDefault="005210C0" w:rsidP="00986889">
      <w:pPr>
        <w:jc w:val="center"/>
        <w:rPr>
          <w:sz w:val="32"/>
          <w:szCs w:val="32"/>
        </w:rPr>
      </w:pPr>
    </w:p>
    <w:p w14:paraId="653C8DB4" w14:textId="6D20BC64" w:rsidR="00986889" w:rsidRPr="005068E5" w:rsidRDefault="00986889" w:rsidP="00986889">
      <w:pPr>
        <w:jc w:val="center"/>
        <w:rPr>
          <w:sz w:val="32"/>
          <w:szCs w:val="32"/>
        </w:rPr>
      </w:pPr>
      <w:r w:rsidRPr="005068E5">
        <w:rPr>
          <w:sz w:val="32"/>
          <w:szCs w:val="32"/>
        </w:rPr>
        <w:t xml:space="preserve">Селиванова </w:t>
      </w:r>
      <w:r w:rsidR="00F42F39" w:rsidRPr="005068E5">
        <w:rPr>
          <w:sz w:val="32"/>
          <w:szCs w:val="32"/>
        </w:rPr>
        <w:t>М.А.</w:t>
      </w:r>
    </w:p>
    <w:p w14:paraId="5F1515AB" w14:textId="77777777" w:rsidR="00986889" w:rsidRPr="005068E5" w:rsidRDefault="00986889" w:rsidP="00986889">
      <w:pPr>
        <w:jc w:val="center"/>
        <w:rPr>
          <w:sz w:val="28"/>
          <w:szCs w:val="28"/>
        </w:rPr>
      </w:pPr>
    </w:p>
    <w:p w14:paraId="1B550A4E" w14:textId="77777777" w:rsidR="00986889" w:rsidRPr="005068E5" w:rsidRDefault="00986889" w:rsidP="00986889">
      <w:pPr>
        <w:jc w:val="center"/>
        <w:rPr>
          <w:sz w:val="28"/>
          <w:szCs w:val="28"/>
        </w:rPr>
      </w:pPr>
    </w:p>
    <w:p w14:paraId="2879085C" w14:textId="77777777" w:rsidR="00986889" w:rsidRPr="005068E5" w:rsidRDefault="00986889" w:rsidP="00986889">
      <w:pPr>
        <w:jc w:val="center"/>
        <w:rPr>
          <w:sz w:val="28"/>
          <w:szCs w:val="28"/>
        </w:rPr>
      </w:pPr>
    </w:p>
    <w:p w14:paraId="464289D6" w14:textId="77777777" w:rsidR="00986889" w:rsidRPr="005068E5" w:rsidRDefault="00986889" w:rsidP="00986889">
      <w:pPr>
        <w:jc w:val="center"/>
        <w:rPr>
          <w:sz w:val="32"/>
          <w:szCs w:val="32"/>
        </w:rPr>
      </w:pPr>
    </w:p>
    <w:p w14:paraId="01AEBD79" w14:textId="77777777" w:rsidR="00986889" w:rsidRPr="005068E5" w:rsidRDefault="00986889" w:rsidP="00986889">
      <w:pPr>
        <w:jc w:val="center"/>
        <w:rPr>
          <w:b/>
          <w:sz w:val="32"/>
          <w:szCs w:val="32"/>
        </w:rPr>
      </w:pPr>
      <w:r w:rsidRPr="005068E5">
        <w:rPr>
          <w:b/>
          <w:sz w:val="32"/>
          <w:szCs w:val="32"/>
        </w:rPr>
        <w:t>ЦИФРОВЫЕ ПРОДАЖИ СТРАХОВЫХ ПРОДУКТОВ</w:t>
      </w:r>
    </w:p>
    <w:p w14:paraId="27A77F8F" w14:textId="77777777" w:rsidR="00986889" w:rsidRPr="005068E5" w:rsidRDefault="00986889" w:rsidP="00986889">
      <w:pPr>
        <w:jc w:val="center"/>
        <w:rPr>
          <w:sz w:val="32"/>
          <w:szCs w:val="32"/>
        </w:rPr>
      </w:pPr>
    </w:p>
    <w:p w14:paraId="5FD5580F" w14:textId="77777777" w:rsidR="00986889" w:rsidRPr="005068E5" w:rsidRDefault="00986889" w:rsidP="00986889">
      <w:pPr>
        <w:jc w:val="center"/>
        <w:rPr>
          <w:b/>
          <w:sz w:val="28"/>
          <w:szCs w:val="28"/>
        </w:rPr>
      </w:pPr>
      <w:r w:rsidRPr="005068E5">
        <w:rPr>
          <w:sz w:val="32"/>
          <w:szCs w:val="32"/>
        </w:rPr>
        <w:t xml:space="preserve">  </w:t>
      </w:r>
      <w:r w:rsidRPr="005068E5">
        <w:rPr>
          <w:b/>
          <w:sz w:val="28"/>
          <w:szCs w:val="28"/>
        </w:rPr>
        <w:t>Рабочая программа дисциплины</w:t>
      </w:r>
    </w:p>
    <w:p w14:paraId="16A01064" w14:textId="77777777" w:rsidR="00986889" w:rsidRPr="005068E5" w:rsidRDefault="00986889" w:rsidP="00986889">
      <w:pPr>
        <w:jc w:val="both"/>
        <w:rPr>
          <w:sz w:val="32"/>
          <w:szCs w:val="32"/>
        </w:rPr>
      </w:pPr>
    </w:p>
    <w:p w14:paraId="15A1971C" w14:textId="77777777" w:rsidR="00986889" w:rsidRPr="005068E5" w:rsidRDefault="00986889" w:rsidP="00986889">
      <w:pPr>
        <w:jc w:val="center"/>
        <w:rPr>
          <w:sz w:val="28"/>
          <w:szCs w:val="28"/>
        </w:rPr>
      </w:pPr>
      <w:r w:rsidRPr="005068E5">
        <w:rPr>
          <w:sz w:val="28"/>
          <w:szCs w:val="28"/>
        </w:rPr>
        <w:t>для студентов, обучающихся по направлению подготовки</w:t>
      </w:r>
    </w:p>
    <w:p w14:paraId="732ECB49" w14:textId="77777777" w:rsidR="00986889" w:rsidRPr="005068E5" w:rsidRDefault="00986889" w:rsidP="00986889">
      <w:pPr>
        <w:jc w:val="center"/>
        <w:rPr>
          <w:sz w:val="28"/>
          <w:szCs w:val="28"/>
        </w:rPr>
      </w:pPr>
      <w:r w:rsidRPr="005068E5">
        <w:rPr>
          <w:sz w:val="28"/>
          <w:szCs w:val="28"/>
        </w:rPr>
        <w:t xml:space="preserve">38.04.08 «Финансы и кредит», </w:t>
      </w:r>
    </w:p>
    <w:p w14:paraId="65399F9C" w14:textId="77777777" w:rsidR="00986889" w:rsidRPr="005068E5" w:rsidRDefault="00986889" w:rsidP="00986889">
      <w:pPr>
        <w:jc w:val="center"/>
        <w:rPr>
          <w:caps/>
          <w:sz w:val="28"/>
          <w:szCs w:val="28"/>
          <w:bdr w:val="none" w:sz="0" w:space="0" w:color="auto" w:frame="1"/>
        </w:rPr>
      </w:pPr>
      <w:r w:rsidRPr="005068E5">
        <w:rPr>
          <w:sz w:val="28"/>
          <w:szCs w:val="28"/>
        </w:rPr>
        <w:t>направленность программы магистратуры «Страховой бизнес»</w:t>
      </w:r>
    </w:p>
    <w:p w14:paraId="6EAD19AE" w14:textId="77777777" w:rsidR="00986889" w:rsidRPr="005068E5" w:rsidRDefault="00986889" w:rsidP="00986889">
      <w:pPr>
        <w:jc w:val="center"/>
        <w:rPr>
          <w:caps/>
          <w:sz w:val="28"/>
          <w:szCs w:val="28"/>
          <w:bdr w:val="none" w:sz="0" w:space="0" w:color="auto" w:frame="1"/>
        </w:rPr>
      </w:pPr>
    </w:p>
    <w:p w14:paraId="01BF2BA4" w14:textId="77777777" w:rsidR="00986889" w:rsidRPr="005068E5" w:rsidRDefault="00986889" w:rsidP="00986889">
      <w:pPr>
        <w:jc w:val="center"/>
        <w:rPr>
          <w:caps/>
          <w:sz w:val="28"/>
          <w:szCs w:val="28"/>
          <w:bdr w:val="none" w:sz="0" w:space="0" w:color="auto" w:frame="1"/>
        </w:rPr>
      </w:pPr>
    </w:p>
    <w:p w14:paraId="1DF9D6C5" w14:textId="77777777" w:rsidR="00986889" w:rsidRPr="005068E5" w:rsidRDefault="00986889" w:rsidP="00986889">
      <w:pPr>
        <w:jc w:val="center"/>
        <w:rPr>
          <w:sz w:val="28"/>
          <w:szCs w:val="28"/>
        </w:rPr>
      </w:pPr>
    </w:p>
    <w:p w14:paraId="14B11325" w14:textId="77777777" w:rsidR="00986889" w:rsidRPr="005068E5" w:rsidRDefault="00986889" w:rsidP="00986889">
      <w:pPr>
        <w:jc w:val="center"/>
        <w:rPr>
          <w:sz w:val="28"/>
          <w:szCs w:val="28"/>
        </w:rPr>
      </w:pPr>
    </w:p>
    <w:p w14:paraId="6838392C" w14:textId="77777777" w:rsidR="00986889" w:rsidRPr="005068E5" w:rsidRDefault="00986889" w:rsidP="00986889">
      <w:pPr>
        <w:jc w:val="center"/>
        <w:rPr>
          <w:sz w:val="28"/>
          <w:szCs w:val="28"/>
        </w:rPr>
      </w:pPr>
    </w:p>
    <w:p w14:paraId="4FF638CE" w14:textId="77777777" w:rsidR="00986889" w:rsidRPr="005068E5" w:rsidRDefault="00986889" w:rsidP="00986889">
      <w:pPr>
        <w:jc w:val="center"/>
        <w:rPr>
          <w:sz w:val="28"/>
          <w:szCs w:val="28"/>
        </w:rPr>
      </w:pPr>
    </w:p>
    <w:p w14:paraId="33EE1F49" w14:textId="77777777" w:rsidR="00986889" w:rsidRPr="005068E5" w:rsidRDefault="00986889" w:rsidP="00986889">
      <w:pPr>
        <w:jc w:val="center"/>
        <w:rPr>
          <w:sz w:val="28"/>
          <w:szCs w:val="28"/>
        </w:rPr>
      </w:pPr>
    </w:p>
    <w:p w14:paraId="5133154D" w14:textId="77777777" w:rsidR="00986889" w:rsidRPr="005068E5" w:rsidRDefault="00986889" w:rsidP="00986889">
      <w:pPr>
        <w:jc w:val="center"/>
        <w:rPr>
          <w:sz w:val="28"/>
          <w:szCs w:val="28"/>
        </w:rPr>
      </w:pPr>
    </w:p>
    <w:p w14:paraId="2FC50663" w14:textId="77777777" w:rsidR="00986889" w:rsidRPr="005068E5" w:rsidRDefault="00986889" w:rsidP="00986889">
      <w:pPr>
        <w:jc w:val="center"/>
        <w:rPr>
          <w:sz w:val="28"/>
          <w:szCs w:val="28"/>
        </w:rPr>
      </w:pPr>
    </w:p>
    <w:p w14:paraId="3492CE85" w14:textId="77777777" w:rsidR="00986889" w:rsidRPr="005068E5" w:rsidRDefault="00986889" w:rsidP="00986889">
      <w:pPr>
        <w:jc w:val="center"/>
        <w:rPr>
          <w:sz w:val="28"/>
          <w:szCs w:val="28"/>
        </w:rPr>
      </w:pPr>
    </w:p>
    <w:p w14:paraId="7F0993E3" w14:textId="77777777" w:rsidR="00986889" w:rsidRPr="005068E5" w:rsidRDefault="00986889" w:rsidP="00986889">
      <w:pPr>
        <w:jc w:val="center"/>
        <w:rPr>
          <w:sz w:val="28"/>
          <w:szCs w:val="28"/>
        </w:rPr>
      </w:pPr>
    </w:p>
    <w:p w14:paraId="2D7B67EC" w14:textId="77777777" w:rsidR="00986889" w:rsidRPr="005068E5" w:rsidRDefault="00986889" w:rsidP="00986889">
      <w:pPr>
        <w:jc w:val="center"/>
        <w:rPr>
          <w:sz w:val="28"/>
          <w:szCs w:val="28"/>
        </w:rPr>
      </w:pPr>
    </w:p>
    <w:p w14:paraId="724E9755" w14:textId="77777777" w:rsidR="00986889" w:rsidRPr="005068E5" w:rsidRDefault="00986889" w:rsidP="00986889">
      <w:pPr>
        <w:jc w:val="center"/>
        <w:rPr>
          <w:sz w:val="28"/>
          <w:szCs w:val="28"/>
        </w:rPr>
      </w:pPr>
    </w:p>
    <w:p w14:paraId="4C108679" w14:textId="77777777" w:rsidR="00986889" w:rsidRPr="005068E5" w:rsidRDefault="00986889" w:rsidP="00986889">
      <w:pPr>
        <w:jc w:val="center"/>
        <w:rPr>
          <w:sz w:val="28"/>
          <w:szCs w:val="28"/>
        </w:rPr>
      </w:pPr>
    </w:p>
    <w:p w14:paraId="3103ADB2" w14:textId="77777777" w:rsidR="00986889" w:rsidRPr="005068E5" w:rsidRDefault="00986889" w:rsidP="00986889">
      <w:pPr>
        <w:jc w:val="center"/>
        <w:rPr>
          <w:sz w:val="28"/>
          <w:szCs w:val="28"/>
        </w:rPr>
      </w:pPr>
    </w:p>
    <w:p w14:paraId="752B420E" w14:textId="77777777" w:rsidR="00986889" w:rsidRPr="005068E5" w:rsidRDefault="00986889" w:rsidP="00986889">
      <w:pPr>
        <w:jc w:val="center"/>
        <w:rPr>
          <w:sz w:val="28"/>
          <w:szCs w:val="28"/>
        </w:rPr>
      </w:pPr>
    </w:p>
    <w:p w14:paraId="1791FC5D" w14:textId="77777777" w:rsidR="00986889" w:rsidRPr="005068E5" w:rsidRDefault="00986889" w:rsidP="00986889">
      <w:pPr>
        <w:jc w:val="center"/>
        <w:rPr>
          <w:sz w:val="28"/>
          <w:szCs w:val="28"/>
        </w:rPr>
      </w:pPr>
    </w:p>
    <w:p w14:paraId="568B3734" w14:textId="77777777" w:rsidR="00986889" w:rsidRPr="005068E5" w:rsidRDefault="00986889" w:rsidP="00986889">
      <w:pPr>
        <w:jc w:val="center"/>
        <w:rPr>
          <w:b/>
          <w:sz w:val="28"/>
          <w:szCs w:val="28"/>
        </w:rPr>
      </w:pPr>
    </w:p>
    <w:p w14:paraId="35D1A14E" w14:textId="172D2B7B" w:rsidR="00986889" w:rsidRPr="005068E5" w:rsidRDefault="00986889" w:rsidP="00986889">
      <w:pPr>
        <w:jc w:val="center"/>
        <w:rPr>
          <w:b/>
          <w:sz w:val="28"/>
          <w:szCs w:val="28"/>
        </w:rPr>
      </w:pPr>
      <w:r w:rsidRPr="005068E5">
        <w:rPr>
          <w:b/>
          <w:sz w:val="28"/>
          <w:szCs w:val="28"/>
        </w:rPr>
        <w:t xml:space="preserve">Москва </w:t>
      </w:r>
      <w:r w:rsidR="00433FAD" w:rsidRPr="005068E5">
        <w:rPr>
          <w:b/>
          <w:sz w:val="28"/>
          <w:szCs w:val="28"/>
        </w:rPr>
        <w:t>202</w:t>
      </w:r>
      <w:r w:rsidR="007174B0">
        <w:rPr>
          <w:b/>
          <w:sz w:val="28"/>
          <w:szCs w:val="28"/>
        </w:rPr>
        <w:t>4</w:t>
      </w:r>
    </w:p>
    <w:p w14:paraId="4625F7E4" w14:textId="77777777" w:rsidR="00986889" w:rsidRPr="005068E5" w:rsidRDefault="00986889" w:rsidP="00986889">
      <w:pPr>
        <w:rPr>
          <w:sz w:val="28"/>
          <w:szCs w:val="28"/>
        </w:rPr>
      </w:pPr>
    </w:p>
    <w:p w14:paraId="39A3B567" w14:textId="77777777" w:rsidR="00986889" w:rsidRPr="005068E5" w:rsidRDefault="00986889" w:rsidP="00986889">
      <w:pPr>
        <w:rPr>
          <w:sz w:val="28"/>
          <w:szCs w:val="28"/>
        </w:rPr>
      </w:pPr>
    </w:p>
    <w:p w14:paraId="58730682" w14:textId="77777777" w:rsidR="00986889" w:rsidRPr="005068E5" w:rsidRDefault="00986889" w:rsidP="00986889">
      <w:pPr>
        <w:rPr>
          <w:sz w:val="28"/>
          <w:szCs w:val="28"/>
        </w:rPr>
      </w:pPr>
    </w:p>
    <w:p w14:paraId="4FCD9E1D" w14:textId="77777777" w:rsidR="00986889" w:rsidRPr="005068E5" w:rsidRDefault="00986889" w:rsidP="00986889">
      <w:pPr>
        <w:jc w:val="center"/>
        <w:rPr>
          <w:b/>
          <w:sz w:val="28"/>
          <w:szCs w:val="28"/>
        </w:rPr>
      </w:pPr>
      <w:r w:rsidRPr="005068E5">
        <w:rPr>
          <w:sz w:val="28"/>
          <w:szCs w:val="28"/>
        </w:rPr>
        <w:lastRenderedPageBreak/>
        <w:t xml:space="preserve">Федеральное государственное образовательное бюджетное учреждение </w:t>
      </w:r>
    </w:p>
    <w:p w14:paraId="1E37A62A" w14:textId="77777777" w:rsidR="00986889" w:rsidRPr="005068E5" w:rsidRDefault="00986889" w:rsidP="00986889">
      <w:pPr>
        <w:pStyle w:val="af"/>
        <w:rPr>
          <w:b w:val="0"/>
          <w:sz w:val="28"/>
          <w:szCs w:val="28"/>
        </w:rPr>
      </w:pPr>
      <w:r w:rsidRPr="005068E5">
        <w:rPr>
          <w:b w:val="0"/>
          <w:sz w:val="28"/>
          <w:szCs w:val="28"/>
        </w:rPr>
        <w:t>высшего образования</w:t>
      </w:r>
    </w:p>
    <w:p w14:paraId="57EE54C0" w14:textId="77777777" w:rsidR="00986889" w:rsidRPr="005068E5" w:rsidRDefault="00986889" w:rsidP="00986889">
      <w:pPr>
        <w:jc w:val="center"/>
        <w:rPr>
          <w:caps/>
          <w:sz w:val="28"/>
          <w:szCs w:val="28"/>
        </w:rPr>
      </w:pPr>
      <w:r w:rsidRPr="005068E5">
        <w:rPr>
          <w:caps/>
          <w:sz w:val="28"/>
          <w:szCs w:val="28"/>
        </w:rPr>
        <w:t xml:space="preserve">«Финансовый университет при Правительстве </w:t>
      </w:r>
    </w:p>
    <w:p w14:paraId="6D362C21" w14:textId="77777777" w:rsidR="00986889" w:rsidRPr="005068E5" w:rsidRDefault="00986889" w:rsidP="00986889">
      <w:pPr>
        <w:jc w:val="center"/>
        <w:rPr>
          <w:caps/>
          <w:sz w:val="28"/>
          <w:szCs w:val="28"/>
        </w:rPr>
      </w:pPr>
      <w:r w:rsidRPr="005068E5">
        <w:rPr>
          <w:caps/>
          <w:sz w:val="28"/>
          <w:szCs w:val="28"/>
        </w:rPr>
        <w:t>Российской Федерации»</w:t>
      </w:r>
    </w:p>
    <w:p w14:paraId="5247DAC9" w14:textId="77777777" w:rsidR="00986889" w:rsidRPr="005068E5" w:rsidRDefault="00986889" w:rsidP="00986889">
      <w:pPr>
        <w:jc w:val="center"/>
        <w:rPr>
          <w:sz w:val="28"/>
          <w:szCs w:val="28"/>
        </w:rPr>
      </w:pPr>
      <w:r w:rsidRPr="005068E5">
        <w:rPr>
          <w:sz w:val="28"/>
          <w:szCs w:val="28"/>
        </w:rPr>
        <w:t>(Финансовый университет)</w:t>
      </w:r>
    </w:p>
    <w:p w14:paraId="29A120F8" w14:textId="77777777" w:rsidR="00986889" w:rsidRPr="005068E5" w:rsidRDefault="00986889" w:rsidP="00986889">
      <w:pPr>
        <w:jc w:val="center"/>
        <w:rPr>
          <w:sz w:val="24"/>
          <w:szCs w:val="24"/>
        </w:rPr>
      </w:pPr>
    </w:p>
    <w:p w14:paraId="257A9CAB" w14:textId="103E4602" w:rsidR="00986889" w:rsidRPr="005068E5" w:rsidRDefault="00964784" w:rsidP="00986889">
      <w:pPr>
        <w:jc w:val="center"/>
        <w:rPr>
          <w:color w:val="FF0000"/>
          <w:sz w:val="28"/>
          <w:szCs w:val="28"/>
        </w:rPr>
      </w:pPr>
      <w:r w:rsidRPr="00964784">
        <w:rPr>
          <w:sz w:val="28"/>
          <w:szCs w:val="28"/>
        </w:rPr>
        <w:t>Кафедра</w:t>
      </w:r>
      <w:r w:rsidR="00986889" w:rsidRPr="005068E5">
        <w:rPr>
          <w:sz w:val="28"/>
          <w:szCs w:val="28"/>
        </w:rPr>
        <w:t xml:space="preserve"> страхования и экономики социальной сферы</w:t>
      </w:r>
    </w:p>
    <w:p w14:paraId="7CECB82F" w14:textId="72FA63F3" w:rsidR="00FC22C0" w:rsidRPr="005068E5" w:rsidRDefault="00FC22C0" w:rsidP="00FC22C0">
      <w:pPr>
        <w:jc w:val="center"/>
        <w:rPr>
          <w:sz w:val="28"/>
          <w:szCs w:val="28"/>
        </w:rPr>
      </w:pPr>
      <w:r w:rsidRPr="005068E5">
        <w:rPr>
          <w:sz w:val="28"/>
          <w:szCs w:val="28"/>
        </w:rPr>
        <w:t>Финансов</w:t>
      </w:r>
      <w:r w:rsidR="00F42F39" w:rsidRPr="005068E5">
        <w:rPr>
          <w:sz w:val="28"/>
          <w:szCs w:val="28"/>
        </w:rPr>
        <w:t>ого</w:t>
      </w:r>
      <w:r w:rsidRPr="005068E5">
        <w:rPr>
          <w:sz w:val="28"/>
          <w:szCs w:val="28"/>
        </w:rPr>
        <w:t xml:space="preserve"> факультет</w:t>
      </w:r>
      <w:r w:rsidR="00F42F39" w:rsidRPr="005068E5">
        <w:rPr>
          <w:sz w:val="28"/>
          <w:szCs w:val="28"/>
        </w:rPr>
        <w:t>а</w:t>
      </w:r>
    </w:p>
    <w:tbl>
      <w:tblPr>
        <w:tblW w:w="22358" w:type="dxa"/>
        <w:tblInd w:w="-106" w:type="dxa"/>
        <w:tblLook w:val="01E0" w:firstRow="1" w:lastRow="1" w:firstColumn="1" w:lastColumn="1" w:noHBand="0" w:noVBand="0"/>
      </w:tblPr>
      <w:tblGrid>
        <w:gridCol w:w="11179"/>
        <w:gridCol w:w="11179"/>
      </w:tblGrid>
      <w:tr w:rsidR="00140461" w:rsidRPr="005068E5" w14:paraId="3513ABD3" w14:textId="77777777" w:rsidTr="00FC22C0">
        <w:trPr>
          <w:trHeight w:val="2104"/>
        </w:trPr>
        <w:tc>
          <w:tcPr>
            <w:tcW w:w="11179" w:type="dxa"/>
            <w:shd w:val="clear" w:color="auto" w:fill="FFFFFF" w:themeFill="background1"/>
          </w:tcPr>
          <w:tbl>
            <w:tblPr>
              <w:tblW w:w="10963" w:type="dxa"/>
              <w:tblLook w:val="01E0" w:firstRow="1" w:lastRow="1" w:firstColumn="1" w:lastColumn="1" w:noHBand="0" w:noVBand="0"/>
            </w:tblPr>
            <w:tblGrid>
              <w:gridCol w:w="5743"/>
              <w:gridCol w:w="5220"/>
            </w:tblGrid>
            <w:tr w:rsidR="00140461" w:rsidRPr="005068E5" w14:paraId="6028B39F" w14:textId="77777777" w:rsidTr="00D348EE">
              <w:trPr>
                <w:trHeight w:val="2104"/>
              </w:trPr>
              <w:tc>
                <w:tcPr>
                  <w:tcW w:w="5743" w:type="dxa"/>
                  <w:shd w:val="clear" w:color="auto" w:fill="FFFFFF" w:themeFill="background1"/>
                </w:tcPr>
                <w:p w14:paraId="6BD9060A" w14:textId="77777777" w:rsidR="00140461" w:rsidRPr="005068E5" w:rsidRDefault="00140461" w:rsidP="00140461">
                  <w:pPr>
                    <w:ind w:left="-180" w:firstLine="360"/>
                    <w:rPr>
                      <w:b/>
                      <w:sz w:val="28"/>
                      <w:szCs w:val="28"/>
                    </w:rPr>
                  </w:pPr>
                </w:p>
                <w:p w14:paraId="7FC99721" w14:textId="77777777" w:rsidR="00140461" w:rsidRPr="005068E5" w:rsidRDefault="00140461" w:rsidP="00140461">
                  <w:pPr>
                    <w:ind w:left="-180" w:firstLine="360"/>
                    <w:rPr>
                      <w:b/>
                      <w:sz w:val="28"/>
                      <w:szCs w:val="28"/>
                    </w:rPr>
                  </w:pPr>
                </w:p>
                <w:p w14:paraId="73B7C399" w14:textId="77777777" w:rsidR="00140461" w:rsidRPr="005068E5" w:rsidRDefault="00140461" w:rsidP="00140461">
                  <w:pPr>
                    <w:rPr>
                      <w:sz w:val="16"/>
                      <w:szCs w:val="16"/>
                    </w:rPr>
                  </w:pPr>
                </w:p>
              </w:tc>
              <w:tc>
                <w:tcPr>
                  <w:tcW w:w="5220" w:type="dxa"/>
                </w:tcPr>
                <w:p w14:paraId="6BD7B319" w14:textId="77777777" w:rsidR="00140461" w:rsidRPr="005068E5" w:rsidRDefault="00140461" w:rsidP="00140461">
                  <w:pPr>
                    <w:ind w:left="-180" w:right="1002" w:firstLine="360"/>
                    <w:contextualSpacing/>
                    <w:rPr>
                      <w:b/>
                      <w:sz w:val="28"/>
                      <w:szCs w:val="28"/>
                    </w:rPr>
                  </w:pPr>
                </w:p>
                <w:p w14:paraId="4CFEC349" w14:textId="77777777" w:rsidR="00140461" w:rsidRPr="005068E5" w:rsidRDefault="00140461" w:rsidP="00140461">
                  <w:pPr>
                    <w:ind w:left="-180" w:right="1002" w:firstLine="360"/>
                    <w:contextualSpacing/>
                    <w:rPr>
                      <w:b/>
                      <w:sz w:val="28"/>
                      <w:szCs w:val="28"/>
                    </w:rPr>
                  </w:pPr>
                </w:p>
                <w:p w14:paraId="753EEA3F" w14:textId="77777777" w:rsidR="00E660D4" w:rsidRPr="005068E5" w:rsidRDefault="00E660D4" w:rsidP="00E660D4">
                  <w:pPr>
                    <w:widowControl/>
                    <w:autoSpaceDE/>
                    <w:autoSpaceDN/>
                    <w:adjustRightInd/>
                    <w:spacing w:line="360" w:lineRule="auto"/>
                    <w:jc w:val="both"/>
                    <w:rPr>
                      <w:sz w:val="28"/>
                      <w:szCs w:val="28"/>
                    </w:rPr>
                  </w:pPr>
                  <w:r w:rsidRPr="005068E5">
                    <w:rPr>
                      <w:sz w:val="28"/>
                      <w:szCs w:val="28"/>
                    </w:rPr>
                    <w:t xml:space="preserve">Проректор по учебной и   </w:t>
                  </w:r>
                </w:p>
                <w:p w14:paraId="09AD79B0" w14:textId="2577D60E" w:rsidR="00E660D4" w:rsidRPr="005068E5" w:rsidRDefault="00E660D4" w:rsidP="00E660D4">
                  <w:pPr>
                    <w:widowControl/>
                    <w:autoSpaceDE/>
                    <w:autoSpaceDN/>
                    <w:adjustRightInd/>
                    <w:spacing w:line="360" w:lineRule="auto"/>
                    <w:jc w:val="both"/>
                    <w:rPr>
                      <w:sz w:val="28"/>
                      <w:szCs w:val="28"/>
                    </w:rPr>
                  </w:pPr>
                  <w:r w:rsidRPr="005068E5">
                    <w:rPr>
                      <w:sz w:val="28"/>
                      <w:szCs w:val="28"/>
                    </w:rPr>
                    <w:t xml:space="preserve">методической работе </w:t>
                  </w:r>
                </w:p>
                <w:p w14:paraId="5F21FFB8" w14:textId="7DB1B578" w:rsidR="00E660D4" w:rsidRPr="005068E5" w:rsidRDefault="00E660D4" w:rsidP="00E660D4">
                  <w:pPr>
                    <w:widowControl/>
                    <w:autoSpaceDE/>
                    <w:autoSpaceDN/>
                    <w:adjustRightInd/>
                    <w:spacing w:line="480" w:lineRule="auto"/>
                    <w:jc w:val="both"/>
                    <w:rPr>
                      <w:sz w:val="28"/>
                      <w:szCs w:val="28"/>
                    </w:rPr>
                  </w:pPr>
                  <w:r w:rsidRPr="005068E5">
                    <w:rPr>
                      <w:sz w:val="28"/>
                      <w:szCs w:val="28"/>
                    </w:rPr>
                    <w:t xml:space="preserve">  ____________   Е.А. Каменева </w:t>
                  </w:r>
                </w:p>
                <w:p w14:paraId="6EE4F21A" w14:textId="3CF2579A" w:rsidR="00140461" w:rsidRPr="005068E5" w:rsidRDefault="00E660D4" w:rsidP="00964784">
                  <w:pPr>
                    <w:widowControl/>
                    <w:autoSpaceDE/>
                    <w:autoSpaceDN/>
                    <w:adjustRightInd/>
                    <w:spacing w:line="480" w:lineRule="auto"/>
                    <w:jc w:val="both"/>
                    <w:rPr>
                      <w:b/>
                    </w:rPr>
                  </w:pPr>
                  <w:r w:rsidRPr="005068E5">
                    <w:rPr>
                      <w:b/>
                      <w:sz w:val="28"/>
                      <w:szCs w:val="28"/>
                    </w:rPr>
                    <w:t xml:space="preserve"> </w:t>
                  </w:r>
                  <w:r w:rsidRPr="005068E5">
                    <w:rPr>
                      <w:sz w:val="28"/>
                      <w:szCs w:val="28"/>
                    </w:rPr>
                    <w:t>«</w:t>
                  </w:r>
                  <w:r w:rsidR="00964784">
                    <w:rPr>
                      <w:sz w:val="28"/>
                      <w:szCs w:val="28"/>
                    </w:rPr>
                    <w:t>27» 02 2024</w:t>
                  </w:r>
                </w:p>
              </w:tc>
            </w:tr>
          </w:tbl>
          <w:p w14:paraId="147FD56C" w14:textId="11DE8385" w:rsidR="00140461" w:rsidRPr="005068E5" w:rsidRDefault="00140461" w:rsidP="00140461">
            <w:r w:rsidRPr="005068E5">
              <w:rPr>
                <w:sz w:val="28"/>
              </w:rPr>
              <w:t xml:space="preserve">                              </w:t>
            </w:r>
            <w:r w:rsidR="00372DD0" w:rsidRPr="005068E5">
              <w:rPr>
                <w:sz w:val="28"/>
              </w:rPr>
              <w:t xml:space="preserve">                         </w:t>
            </w:r>
          </w:p>
        </w:tc>
        <w:tc>
          <w:tcPr>
            <w:tcW w:w="11179" w:type="dxa"/>
          </w:tcPr>
          <w:tbl>
            <w:tblPr>
              <w:tblW w:w="10963" w:type="dxa"/>
              <w:tblLook w:val="01E0" w:firstRow="1" w:lastRow="1" w:firstColumn="1" w:lastColumn="1" w:noHBand="0" w:noVBand="0"/>
            </w:tblPr>
            <w:tblGrid>
              <w:gridCol w:w="5743"/>
              <w:gridCol w:w="5220"/>
            </w:tblGrid>
            <w:tr w:rsidR="00140461" w:rsidRPr="005068E5" w14:paraId="584437D0" w14:textId="77777777" w:rsidTr="00D348EE">
              <w:trPr>
                <w:trHeight w:val="2104"/>
              </w:trPr>
              <w:tc>
                <w:tcPr>
                  <w:tcW w:w="5743" w:type="dxa"/>
                  <w:shd w:val="clear" w:color="auto" w:fill="FFFFFF" w:themeFill="background1"/>
                </w:tcPr>
                <w:p w14:paraId="072B50FA" w14:textId="77777777" w:rsidR="00140461" w:rsidRPr="005068E5" w:rsidRDefault="00140461" w:rsidP="00140461">
                  <w:pPr>
                    <w:ind w:left="-180" w:firstLine="360"/>
                    <w:rPr>
                      <w:b/>
                      <w:sz w:val="28"/>
                      <w:szCs w:val="28"/>
                    </w:rPr>
                  </w:pPr>
                </w:p>
                <w:p w14:paraId="23CE37E7" w14:textId="77777777" w:rsidR="00140461" w:rsidRPr="005068E5" w:rsidRDefault="00140461" w:rsidP="00140461">
                  <w:pPr>
                    <w:ind w:left="-180" w:firstLine="360"/>
                    <w:rPr>
                      <w:b/>
                      <w:sz w:val="28"/>
                      <w:szCs w:val="28"/>
                    </w:rPr>
                  </w:pPr>
                </w:p>
                <w:p w14:paraId="39434B6C" w14:textId="77777777" w:rsidR="00140461" w:rsidRPr="005068E5" w:rsidRDefault="00140461" w:rsidP="00140461">
                  <w:pPr>
                    <w:rPr>
                      <w:sz w:val="16"/>
                      <w:szCs w:val="16"/>
                    </w:rPr>
                  </w:pPr>
                </w:p>
              </w:tc>
              <w:tc>
                <w:tcPr>
                  <w:tcW w:w="5220" w:type="dxa"/>
                </w:tcPr>
                <w:p w14:paraId="65B1320B" w14:textId="77777777" w:rsidR="00140461" w:rsidRPr="005068E5" w:rsidRDefault="00140461" w:rsidP="00140461">
                  <w:pPr>
                    <w:ind w:left="-180" w:right="1002" w:firstLine="360"/>
                    <w:contextualSpacing/>
                    <w:rPr>
                      <w:b/>
                      <w:sz w:val="28"/>
                      <w:szCs w:val="28"/>
                    </w:rPr>
                  </w:pPr>
                </w:p>
                <w:p w14:paraId="59D9B898" w14:textId="77777777" w:rsidR="00140461" w:rsidRPr="005068E5" w:rsidRDefault="00140461" w:rsidP="00140461">
                  <w:pPr>
                    <w:ind w:left="-180" w:right="1002" w:firstLine="360"/>
                    <w:contextualSpacing/>
                    <w:rPr>
                      <w:b/>
                      <w:sz w:val="28"/>
                      <w:szCs w:val="28"/>
                    </w:rPr>
                  </w:pPr>
                </w:p>
                <w:p w14:paraId="108B8EF1" w14:textId="77777777" w:rsidR="00140461" w:rsidRPr="005068E5" w:rsidRDefault="00140461" w:rsidP="00140461">
                  <w:pPr>
                    <w:ind w:right="1002"/>
                    <w:contextualSpacing/>
                    <w:rPr>
                      <w:b/>
                      <w:sz w:val="28"/>
                      <w:szCs w:val="28"/>
                    </w:rPr>
                  </w:pPr>
                  <w:r w:rsidRPr="005068E5">
                    <w:rPr>
                      <w:b/>
                      <w:sz w:val="28"/>
                      <w:szCs w:val="28"/>
                    </w:rPr>
                    <w:t>УТВЕРЖДАЮ</w:t>
                  </w:r>
                </w:p>
                <w:p w14:paraId="54F7605B" w14:textId="77777777" w:rsidR="00140461" w:rsidRPr="005068E5" w:rsidRDefault="00140461" w:rsidP="00140461">
                  <w:pPr>
                    <w:tabs>
                      <w:tab w:val="left" w:pos="3861"/>
                    </w:tabs>
                    <w:ind w:right="1004"/>
                    <w:contextualSpacing/>
                    <w:rPr>
                      <w:sz w:val="28"/>
                    </w:rPr>
                  </w:pPr>
                  <w:r w:rsidRPr="005068E5">
                    <w:rPr>
                      <w:sz w:val="28"/>
                    </w:rPr>
                    <w:t>Проректор по развитию</w:t>
                  </w:r>
                </w:p>
                <w:p w14:paraId="313874BA" w14:textId="77777777" w:rsidR="00140461" w:rsidRPr="005068E5" w:rsidRDefault="00140461" w:rsidP="00140461">
                  <w:pPr>
                    <w:tabs>
                      <w:tab w:val="left" w:pos="3861"/>
                    </w:tabs>
                    <w:ind w:right="1004"/>
                    <w:contextualSpacing/>
                    <w:rPr>
                      <w:strike/>
                      <w:color w:val="FF0000"/>
                      <w:sz w:val="28"/>
                    </w:rPr>
                  </w:pPr>
                  <w:r w:rsidRPr="005068E5">
                    <w:rPr>
                      <w:sz w:val="28"/>
                    </w:rPr>
                    <w:t xml:space="preserve">образовательных программ </w:t>
                  </w:r>
                </w:p>
                <w:p w14:paraId="5DE2CC19" w14:textId="77777777" w:rsidR="00140461" w:rsidRPr="005068E5" w:rsidRDefault="00140461" w:rsidP="00140461">
                  <w:pPr>
                    <w:spacing w:line="360" w:lineRule="auto"/>
                    <w:ind w:right="1002"/>
                    <w:rPr>
                      <w:sz w:val="28"/>
                    </w:rPr>
                  </w:pPr>
                </w:p>
                <w:p w14:paraId="60BCD4B0" w14:textId="77777777" w:rsidR="00140461" w:rsidRPr="005068E5" w:rsidRDefault="00140461" w:rsidP="00140461">
                  <w:pPr>
                    <w:spacing w:line="360" w:lineRule="auto"/>
                    <w:ind w:right="1002"/>
                    <w:rPr>
                      <w:sz w:val="28"/>
                    </w:rPr>
                  </w:pPr>
                  <w:r w:rsidRPr="005068E5">
                    <w:rPr>
                      <w:sz w:val="28"/>
                    </w:rPr>
                    <w:t>____________   Е.А. Каменева</w:t>
                  </w:r>
                </w:p>
                <w:p w14:paraId="47385C92" w14:textId="77777777" w:rsidR="00140461" w:rsidRPr="005068E5" w:rsidRDefault="00140461" w:rsidP="00140461">
                  <w:pPr>
                    <w:ind w:left="-180" w:right="1002" w:firstLine="360"/>
                    <w:jc w:val="right"/>
                    <w:rPr>
                      <w:b/>
                    </w:rPr>
                  </w:pPr>
                </w:p>
              </w:tc>
            </w:tr>
          </w:tbl>
          <w:p w14:paraId="4C1DFA2F" w14:textId="77777777" w:rsidR="00140461" w:rsidRPr="005068E5" w:rsidRDefault="00140461" w:rsidP="00140461">
            <w:r w:rsidRPr="005068E5">
              <w:rPr>
                <w:sz w:val="28"/>
              </w:rPr>
              <w:t xml:space="preserve">                                                       ___.___.______</w:t>
            </w:r>
          </w:p>
        </w:tc>
      </w:tr>
    </w:tbl>
    <w:p w14:paraId="4EB393D2" w14:textId="77777777" w:rsidR="00986889" w:rsidRPr="005068E5" w:rsidRDefault="00986889" w:rsidP="00986889">
      <w:pPr>
        <w:jc w:val="center"/>
        <w:rPr>
          <w:spacing w:val="-2"/>
          <w:sz w:val="24"/>
          <w:szCs w:val="24"/>
        </w:rPr>
      </w:pPr>
    </w:p>
    <w:p w14:paraId="1936402A" w14:textId="77777777" w:rsidR="00986889" w:rsidRPr="005068E5" w:rsidRDefault="00986889" w:rsidP="00986889">
      <w:pPr>
        <w:rPr>
          <w:sz w:val="28"/>
          <w:szCs w:val="28"/>
        </w:rPr>
      </w:pPr>
    </w:p>
    <w:p w14:paraId="51484720" w14:textId="77777777" w:rsidR="00986889" w:rsidRPr="005068E5" w:rsidRDefault="00986889" w:rsidP="00986889">
      <w:pPr>
        <w:jc w:val="center"/>
        <w:rPr>
          <w:sz w:val="28"/>
          <w:szCs w:val="28"/>
        </w:rPr>
      </w:pPr>
    </w:p>
    <w:p w14:paraId="5CDD757C" w14:textId="29EB6C97" w:rsidR="00986889" w:rsidRPr="005068E5" w:rsidRDefault="00986889" w:rsidP="00986889">
      <w:pPr>
        <w:jc w:val="center"/>
        <w:rPr>
          <w:b/>
          <w:sz w:val="32"/>
          <w:szCs w:val="32"/>
        </w:rPr>
      </w:pPr>
      <w:r w:rsidRPr="005068E5">
        <w:rPr>
          <w:b/>
          <w:sz w:val="32"/>
          <w:szCs w:val="32"/>
        </w:rPr>
        <w:t xml:space="preserve">Селиванова </w:t>
      </w:r>
      <w:r w:rsidR="00F42F39" w:rsidRPr="005068E5">
        <w:rPr>
          <w:b/>
          <w:sz w:val="32"/>
          <w:szCs w:val="32"/>
        </w:rPr>
        <w:t>М.А.</w:t>
      </w:r>
    </w:p>
    <w:p w14:paraId="36F0EE3D" w14:textId="77777777" w:rsidR="00986889" w:rsidRPr="005068E5" w:rsidRDefault="00986889" w:rsidP="00986889">
      <w:pPr>
        <w:jc w:val="center"/>
        <w:rPr>
          <w:sz w:val="28"/>
          <w:szCs w:val="28"/>
        </w:rPr>
      </w:pPr>
    </w:p>
    <w:p w14:paraId="53F06BFB" w14:textId="77777777" w:rsidR="00986889" w:rsidRPr="005068E5" w:rsidRDefault="00986889" w:rsidP="00986889">
      <w:pPr>
        <w:rPr>
          <w:sz w:val="32"/>
          <w:szCs w:val="32"/>
        </w:rPr>
      </w:pPr>
    </w:p>
    <w:p w14:paraId="496B6382" w14:textId="77777777" w:rsidR="00986889" w:rsidRPr="005068E5" w:rsidRDefault="00986889" w:rsidP="00986889">
      <w:pPr>
        <w:jc w:val="center"/>
        <w:rPr>
          <w:b/>
          <w:sz w:val="32"/>
          <w:szCs w:val="32"/>
        </w:rPr>
      </w:pPr>
      <w:r w:rsidRPr="005068E5">
        <w:rPr>
          <w:b/>
          <w:sz w:val="32"/>
          <w:szCs w:val="32"/>
        </w:rPr>
        <w:t>ЦИФРОВЫЕ ПРОДАЖИ СТРАХОВЫХ ПРОДУКТОВ</w:t>
      </w:r>
    </w:p>
    <w:p w14:paraId="37D55E93" w14:textId="77777777" w:rsidR="00986889" w:rsidRPr="005068E5" w:rsidRDefault="00986889" w:rsidP="00986889">
      <w:pPr>
        <w:jc w:val="center"/>
        <w:rPr>
          <w:sz w:val="32"/>
          <w:szCs w:val="32"/>
        </w:rPr>
      </w:pPr>
    </w:p>
    <w:p w14:paraId="0F99F9E8" w14:textId="77777777" w:rsidR="00986889" w:rsidRPr="005068E5" w:rsidRDefault="00986889" w:rsidP="00986889">
      <w:pPr>
        <w:jc w:val="center"/>
        <w:rPr>
          <w:b/>
          <w:sz w:val="28"/>
          <w:szCs w:val="28"/>
        </w:rPr>
      </w:pPr>
      <w:r w:rsidRPr="005068E5">
        <w:rPr>
          <w:sz w:val="32"/>
          <w:szCs w:val="32"/>
        </w:rPr>
        <w:t xml:space="preserve">  </w:t>
      </w:r>
      <w:r w:rsidRPr="005068E5">
        <w:rPr>
          <w:b/>
          <w:sz w:val="28"/>
          <w:szCs w:val="28"/>
        </w:rPr>
        <w:t>Рабочая программа дисциплины</w:t>
      </w:r>
    </w:p>
    <w:p w14:paraId="2114FE38" w14:textId="77777777" w:rsidR="00986889" w:rsidRPr="005068E5" w:rsidRDefault="00986889" w:rsidP="00986889">
      <w:pPr>
        <w:jc w:val="both"/>
        <w:rPr>
          <w:sz w:val="32"/>
          <w:szCs w:val="32"/>
        </w:rPr>
      </w:pPr>
    </w:p>
    <w:p w14:paraId="3D696204" w14:textId="77777777" w:rsidR="00986889" w:rsidRPr="005068E5" w:rsidRDefault="00986889" w:rsidP="00986889">
      <w:pPr>
        <w:jc w:val="center"/>
        <w:rPr>
          <w:b/>
          <w:sz w:val="28"/>
          <w:szCs w:val="28"/>
        </w:rPr>
      </w:pPr>
      <w:r w:rsidRPr="005068E5">
        <w:rPr>
          <w:b/>
          <w:sz w:val="28"/>
          <w:szCs w:val="28"/>
        </w:rPr>
        <w:t>для студентов, обучающихся по направлению подготовки</w:t>
      </w:r>
    </w:p>
    <w:p w14:paraId="0EE20BB9" w14:textId="77777777" w:rsidR="00986889" w:rsidRPr="005068E5" w:rsidRDefault="00986889" w:rsidP="00986889">
      <w:pPr>
        <w:jc w:val="center"/>
        <w:rPr>
          <w:b/>
          <w:sz w:val="28"/>
          <w:szCs w:val="28"/>
        </w:rPr>
      </w:pPr>
      <w:r w:rsidRPr="005068E5">
        <w:rPr>
          <w:b/>
          <w:sz w:val="28"/>
          <w:szCs w:val="28"/>
        </w:rPr>
        <w:t xml:space="preserve">38.04.08 - «Финансы и кредит», </w:t>
      </w:r>
    </w:p>
    <w:p w14:paraId="10E86AA3" w14:textId="147015B6" w:rsidR="00986889" w:rsidRPr="005068E5" w:rsidRDefault="00593533" w:rsidP="0017712C">
      <w:pPr>
        <w:jc w:val="center"/>
        <w:rPr>
          <w:b/>
          <w:sz w:val="28"/>
          <w:szCs w:val="28"/>
        </w:rPr>
      </w:pPr>
      <w:r w:rsidRPr="005068E5">
        <w:rPr>
          <w:b/>
          <w:sz w:val="28"/>
          <w:szCs w:val="28"/>
        </w:rPr>
        <w:t xml:space="preserve">направленность </w:t>
      </w:r>
      <w:r w:rsidR="00986889" w:rsidRPr="005068E5">
        <w:rPr>
          <w:b/>
          <w:sz w:val="28"/>
          <w:szCs w:val="28"/>
        </w:rPr>
        <w:t>программ</w:t>
      </w:r>
      <w:r w:rsidRPr="005068E5">
        <w:rPr>
          <w:b/>
          <w:sz w:val="28"/>
          <w:szCs w:val="28"/>
        </w:rPr>
        <w:t>ы</w:t>
      </w:r>
      <w:r w:rsidR="00986889" w:rsidRPr="005068E5">
        <w:rPr>
          <w:b/>
          <w:sz w:val="28"/>
          <w:szCs w:val="28"/>
        </w:rPr>
        <w:t xml:space="preserve"> </w:t>
      </w:r>
      <w:r w:rsidR="0017712C" w:rsidRPr="005068E5">
        <w:rPr>
          <w:b/>
          <w:sz w:val="28"/>
          <w:szCs w:val="28"/>
        </w:rPr>
        <w:t>магистратуры «Страховой бизнес»</w:t>
      </w:r>
    </w:p>
    <w:p w14:paraId="3F4FAC0F" w14:textId="77777777" w:rsidR="0017712C" w:rsidRPr="005068E5" w:rsidRDefault="0017712C" w:rsidP="0017712C">
      <w:pPr>
        <w:jc w:val="center"/>
        <w:rPr>
          <w:b/>
          <w:sz w:val="28"/>
          <w:szCs w:val="28"/>
        </w:rPr>
      </w:pPr>
    </w:p>
    <w:p w14:paraId="6E8881CE" w14:textId="77777777" w:rsidR="0017712C" w:rsidRPr="005068E5" w:rsidRDefault="0017712C" w:rsidP="0017712C">
      <w:pPr>
        <w:jc w:val="center"/>
        <w:rPr>
          <w:b/>
          <w:sz w:val="28"/>
          <w:szCs w:val="28"/>
        </w:rPr>
      </w:pPr>
    </w:p>
    <w:p w14:paraId="49FBDA8D" w14:textId="77777777" w:rsidR="00986889" w:rsidRPr="005068E5" w:rsidRDefault="00986889" w:rsidP="00986889">
      <w:pPr>
        <w:jc w:val="center"/>
        <w:rPr>
          <w:sz w:val="32"/>
          <w:szCs w:val="32"/>
        </w:rPr>
      </w:pPr>
    </w:p>
    <w:p w14:paraId="0110269D" w14:textId="77777777" w:rsidR="005068E5" w:rsidRPr="00964784" w:rsidRDefault="005068E5" w:rsidP="005068E5">
      <w:pPr>
        <w:jc w:val="center"/>
        <w:rPr>
          <w:rFonts w:eastAsia="Calibri"/>
          <w:i/>
          <w:sz w:val="28"/>
          <w:szCs w:val="28"/>
        </w:rPr>
      </w:pPr>
      <w:r w:rsidRPr="00964784">
        <w:rPr>
          <w:rFonts w:eastAsia="Calibri"/>
          <w:i/>
          <w:sz w:val="28"/>
          <w:szCs w:val="28"/>
        </w:rPr>
        <w:t xml:space="preserve">Рекомендовано Ученым советом Финансового факультета </w:t>
      </w:r>
    </w:p>
    <w:p w14:paraId="63A5F9AC" w14:textId="393413F9" w:rsidR="005068E5" w:rsidRPr="00964784" w:rsidRDefault="005068E5" w:rsidP="005068E5">
      <w:pPr>
        <w:jc w:val="center"/>
        <w:rPr>
          <w:rFonts w:eastAsia="Calibri"/>
          <w:i/>
          <w:sz w:val="28"/>
          <w:szCs w:val="28"/>
        </w:rPr>
      </w:pPr>
      <w:r w:rsidRPr="00964784">
        <w:rPr>
          <w:rFonts w:eastAsia="Calibri"/>
          <w:i/>
          <w:sz w:val="28"/>
          <w:szCs w:val="28"/>
        </w:rPr>
        <w:t>протокол №</w:t>
      </w:r>
      <w:r w:rsidR="00964784" w:rsidRPr="00964784">
        <w:rPr>
          <w:rFonts w:eastAsia="Calibri"/>
          <w:i/>
          <w:sz w:val="28"/>
          <w:szCs w:val="28"/>
        </w:rPr>
        <w:t xml:space="preserve"> 42</w:t>
      </w:r>
      <w:r w:rsidRPr="00964784">
        <w:rPr>
          <w:rFonts w:eastAsia="Calibri"/>
          <w:i/>
          <w:sz w:val="28"/>
          <w:szCs w:val="28"/>
        </w:rPr>
        <w:t xml:space="preserve"> от «</w:t>
      </w:r>
      <w:r w:rsidR="00964784" w:rsidRPr="00964784">
        <w:rPr>
          <w:rFonts w:eastAsia="Calibri"/>
          <w:i/>
          <w:sz w:val="28"/>
          <w:szCs w:val="28"/>
        </w:rPr>
        <w:t>21</w:t>
      </w:r>
      <w:r w:rsidRPr="00964784">
        <w:rPr>
          <w:rFonts w:eastAsia="Calibri"/>
          <w:i/>
          <w:sz w:val="28"/>
          <w:szCs w:val="28"/>
        </w:rPr>
        <w:t xml:space="preserve">» </w:t>
      </w:r>
      <w:r w:rsidR="00964784" w:rsidRPr="00964784">
        <w:rPr>
          <w:rFonts w:eastAsia="Calibri"/>
          <w:i/>
          <w:sz w:val="28"/>
          <w:szCs w:val="28"/>
        </w:rPr>
        <w:t>февраля</w:t>
      </w:r>
      <w:r w:rsidRPr="00964784">
        <w:rPr>
          <w:rFonts w:eastAsia="Calibri"/>
          <w:i/>
          <w:sz w:val="28"/>
          <w:szCs w:val="28"/>
        </w:rPr>
        <w:t xml:space="preserve"> 202</w:t>
      </w:r>
      <w:r w:rsidR="00964784" w:rsidRPr="00964784">
        <w:rPr>
          <w:rFonts w:eastAsia="Calibri"/>
          <w:i/>
          <w:sz w:val="28"/>
          <w:szCs w:val="28"/>
        </w:rPr>
        <w:t>4</w:t>
      </w:r>
      <w:r w:rsidRPr="00964784">
        <w:rPr>
          <w:rFonts w:eastAsia="Calibri"/>
          <w:i/>
          <w:sz w:val="28"/>
          <w:szCs w:val="28"/>
        </w:rPr>
        <w:t xml:space="preserve"> г.</w:t>
      </w:r>
    </w:p>
    <w:p w14:paraId="716834DE" w14:textId="77777777" w:rsidR="005068E5" w:rsidRPr="00964784" w:rsidRDefault="005068E5" w:rsidP="005068E5">
      <w:pPr>
        <w:jc w:val="center"/>
        <w:rPr>
          <w:rFonts w:eastAsia="Calibri"/>
          <w:b/>
          <w:sz w:val="28"/>
          <w:szCs w:val="28"/>
        </w:rPr>
      </w:pPr>
    </w:p>
    <w:p w14:paraId="45C117D8" w14:textId="6F8BF394" w:rsidR="005068E5" w:rsidRPr="00964784" w:rsidRDefault="005068E5" w:rsidP="005068E5">
      <w:pPr>
        <w:jc w:val="center"/>
        <w:rPr>
          <w:i/>
          <w:color w:val="000000" w:themeColor="text1"/>
          <w:sz w:val="28"/>
          <w:szCs w:val="28"/>
        </w:rPr>
      </w:pPr>
      <w:r w:rsidRPr="00964784">
        <w:rPr>
          <w:i/>
          <w:color w:val="000000" w:themeColor="text1"/>
          <w:sz w:val="28"/>
          <w:szCs w:val="28"/>
        </w:rPr>
        <w:t xml:space="preserve">Одобрено </w:t>
      </w:r>
      <w:r w:rsidR="00964784" w:rsidRPr="00964784">
        <w:rPr>
          <w:i/>
          <w:color w:val="000000" w:themeColor="text1"/>
          <w:sz w:val="28"/>
          <w:szCs w:val="28"/>
        </w:rPr>
        <w:t>У</w:t>
      </w:r>
      <w:r w:rsidRPr="00964784">
        <w:rPr>
          <w:i/>
          <w:color w:val="000000" w:themeColor="text1"/>
          <w:sz w:val="28"/>
          <w:szCs w:val="28"/>
        </w:rPr>
        <w:t>чебно-научн</w:t>
      </w:r>
      <w:r w:rsidR="00964784" w:rsidRPr="00964784">
        <w:rPr>
          <w:i/>
          <w:color w:val="000000" w:themeColor="text1"/>
          <w:sz w:val="28"/>
          <w:szCs w:val="28"/>
        </w:rPr>
        <w:t>ым советом кафедры</w:t>
      </w:r>
      <w:r w:rsidRPr="00964784">
        <w:rPr>
          <w:i/>
          <w:color w:val="000000" w:themeColor="text1"/>
          <w:sz w:val="28"/>
          <w:szCs w:val="28"/>
        </w:rPr>
        <w:t xml:space="preserve"> страхования и экономики </w:t>
      </w:r>
    </w:p>
    <w:p w14:paraId="1BBC823A" w14:textId="77777777" w:rsidR="005068E5" w:rsidRPr="00964784" w:rsidRDefault="005068E5" w:rsidP="005068E5">
      <w:pPr>
        <w:jc w:val="center"/>
        <w:rPr>
          <w:b/>
          <w:color w:val="000000" w:themeColor="text1"/>
          <w:sz w:val="28"/>
          <w:szCs w:val="28"/>
        </w:rPr>
      </w:pPr>
      <w:r w:rsidRPr="00964784">
        <w:rPr>
          <w:i/>
          <w:color w:val="000000" w:themeColor="text1"/>
          <w:sz w:val="28"/>
          <w:szCs w:val="28"/>
        </w:rPr>
        <w:t>социальной сферы Финансового факультета</w:t>
      </w:r>
    </w:p>
    <w:p w14:paraId="29DCACDC" w14:textId="16199C40" w:rsidR="005068E5" w:rsidRPr="005068E5" w:rsidRDefault="005068E5" w:rsidP="005068E5">
      <w:pPr>
        <w:tabs>
          <w:tab w:val="left" w:pos="709"/>
          <w:tab w:val="left" w:pos="993"/>
        </w:tabs>
        <w:jc w:val="center"/>
        <w:rPr>
          <w:i/>
          <w:color w:val="000000" w:themeColor="text1"/>
          <w:sz w:val="28"/>
          <w:szCs w:val="28"/>
        </w:rPr>
      </w:pPr>
      <w:r w:rsidRPr="00964784">
        <w:rPr>
          <w:i/>
          <w:color w:val="000000" w:themeColor="text1"/>
          <w:sz w:val="28"/>
          <w:szCs w:val="28"/>
        </w:rPr>
        <w:t>протокол от «</w:t>
      </w:r>
      <w:r w:rsidR="00964784" w:rsidRPr="00964784">
        <w:rPr>
          <w:i/>
          <w:color w:val="000000" w:themeColor="text1"/>
          <w:sz w:val="28"/>
          <w:szCs w:val="28"/>
        </w:rPr>
        <w:t>19</w:t>
      </w:r>
      <w:r w:rsidRPr="00964784">
        <w:rPr>
          <w:i/>
          <w:color w:val="000000" w:themeColor="text1"/>
          <w:sz w:val="28"/>
          <w:szCs w:val="28"/>
        </w:rPr>
        <w:t xml:space="preserve">» </w:t>
      </w:r>
      <w:r w:rsidR="00964784" w:rsidRPr="00964784">
        <w:rPr>
          <w:i/>
          <w:color w:val="000000" w:themeColor="text1"/>
          <w:sz w:val="28"/>
          <w:szCs w:val="28"/>
        </w:rPr>
        <w:t xml:space="preserve">февраля </w:t>
      </w:r>
      <w:r w:rsidRPr="00964784">
        <w:rPr>
          <w:i/>
          <w:color w:val="000000" w:themeColor="text1"/>
          <w:sz w:val="28"/>
          <w:szCs w:val="28"/>
        </w:rPr>
        <w:t>202</w:t>
      </w:r>
      <w:r w:rsidR="00964784" w:rsidRPr="00964784">
        <w:rPr>
          <w:i/>
          <w:color w:val="000000" w:themeColor="text1"/>
          <w:sz w:val="28"/>
          <w:szCs w:val="28"/>
        </w:rPr>
        <w:t>4</w:t>
      </w:r>
      <w:r w:rsidRPr="00964784">
        <w:rPr>
          <w:i/>
          <w:color w:val="000000" w:themeColor="text1"/>
          <w:sz w:val="28"/>
          <w:szCs w:val="28"/>
        </w:rPr>
        <w:t xml:space="preserve">г. № </w:t>
      </w:r>
      <w:r w:rsidR="00964784" w:rsidRPr="00964784">
        <w:rPr>
          <w:i/>
          <w:color w:val="000000" w:themeColor="text1"/>
          <w:sz w:val="28"/>
          <w:szCs w:val="28"/>
        </w:rPr>
        <w:t>6</w:t>
      </w:r>
    </w:p>
    <w:p w14:paraId="447134D6" w14:textId="77777777" w:rsidR="00986889" w:rsidRPr="005068E5" w:rsidRDefault="00986889" w:rsidP="00986889">
      <w:pPr>
        <w:rPr>
          <w:b/>
          <w:sz w:val="32"/>
          <w:szCs w:val="32"/>
        </w:rPr>
      </w:pPr>
    </w:p>
    <w:p w14:paraId="4604D80C" w14:textId="77777777" w:rsidR="00986889" w:rsidRPr="005068E5" w:rsidRDefault="00986889" w:rsidP="00986889">
      <w:pPr>
        <w:jc w:val="center"/>
        <w:rPr>
          <w:b/>
          <w:sz w:val="28"/>
          <w:szCs w:val="28"/>
        </w:rPr>
      </w:pPr>
    </w:p>
    <w:p w14:paraId="42E12A30" w14:textId="77777777" w:rsidR="00986889" w:rsidRPr="005068E5" w:rsidRDefault="00986889" w:rsidP="00986889">
      <w:pPr>
        <w:jc w:val="center"/>
        <w:rPr>
          <w:b/>
          <w:sz w:val="28"/>
          <w:szCs w:val="28"/>
        </w:rPr>
      </w:pPr>
    </w:p>
    <w:p w14:paraId="531C4782" w14:textId="372236DB" w:rsidR="00986889" w:rsidRPr="005068E5" w:rsidRDefault="00986889" w:rsidP="00986889">
      <w:pPr>
        <w:jc w:val="center"/>
        <w:rPr>
          <w:b/>
          <w:sz w:val="28"/>
          <w:szCs w:val="28"/>
        </w:rPr>
      </w:pPr>
      <w:r w:rsidRPr="005068E5">
        <w:rPr>
          <w:b/>
          <w:sz w:val="28"/>
          <w:szCs w:val="28"/>
        </w:rPr>
        <w:t xml:space="preserve">Москва </w:t>
      </w:r>
      <w:r w:rsidR="00433FAD" w:rsidRPr="005068E5">
        <w:rPr>
          <w:b/>
          <w:sz w:val="28"/>
          <w:szCs w:val="28"/>
        </w:rPr>
        <w:t>202</w:t>
      </w:r>
      <w:r w:rsidR="007174B0">
        <w:rPr>
          <w:b/>
          <w:sz w:val="28"/>
          <w:szCs w:val="28"/>
        </w:rPr>
        <w:t>4</w:t>
      </w:r>
      <w:bookmarkStart w:id="1" w:name="_GoBack"/>
      <w:bookmarkEnd w:id="1"/>
      <w:r w:rsidRPr="005068E5">
        <w:rPr>
          <w:sz w:val="28"/>
          <w:szCs w:val="28"/>
        </w:rPr>
        <w:br w:type="page"/>
      </w:r>
    </w:p>
    <w:tbl>
      <w:tblPr>
        <w:tblW w:w="0" w:type="auto"/>
        <w:tblLook w:val="01E0" w:firstRow="1" w:lastRow="1" w:firstColumn="1" w:lastColumn="1" w:noHBand="0" w:noVBand="0"/>
      </w:tblPr>
      <w:tblGrid>
        <w:gridCol w:w="828"/>
        <w:gridCol w:w="2201"/>
        <w:gridCol w:w="350"/>
        <w:gridCol w:w="2350"/>
        <w:gridCol w:w="679"/>
        <w:gridCol w:w="2700"/>
      </w:tblGrid>
      <w:tr w:rsidR="00FE728E" w:rsidRPr="005068E5" w14:paraId="5DCF83F0" w14:textId="77777777" w:rsidTr="00986889">
        <w:trPr>
          <w:trHeight w:val="283"/>
        </w:trPr>
        <w:tc>
          <w:tcPr>
            <w:tcW w:w="828" w:type="dxa"/>
            <w:shd w:val="clear" w:color="auto" w:fill="auto"/>
          </w:tcPr>
          <w:p w14:paraId="7EF0186B" w14:textId="77777777" w:rsidR="00986889" w:rsidRPr="005068E5" w:rsidRDefault="00986889" w:rsidP="00986889">
            <w:pPr>
              <w:jc w:val="both"/>
              <w:rPr>
                <w:b/>
                <w:sz w:val="24"/>
                <w:szCs w:val="24"/>
              </w:rPr>
            </w:pPr>
            <w:r w:rsidRPr="005068E5">
              <w:rPr>
                <w:b/>
                <w:sz w:val="24"/>
                <w:szCs w:val="24"/>
              </w:rPr>
              <w:lastRenderedPageBreak/>
              <w:t xml:space="preserve">УДК </w:t>
            </w:r>
          </w:p>
        </w:tc>
        <w:tc>
          <w:tcPr>
            <w:tcW w:w="2551" w:type="dxa"/>
            <w:gridSpan w:val="2"/>
            <w:shd w:val="clear" w:color="auto" w:fill="auto"/>
          </w:tcPr>
          <w:p w14:paraId="5BE5CB0A" w14:textId="35C68038" w:rsidR="00986889" w:rsidRPr="005068E5" w:rsidRDefault="00986889" w:rsidP="00986889">
            <w:pPr>
              <w:jc w:val="both"/>
              <w:rPr>
                <w:sz w:val="24"/>
                <w:szCs w:val="24"/>
              </w:rPr>
            </w:pPr>
            <w:r w:rsidRPr="005068E5">
              <w:rPr>
                <w:sz w:val="24"/>
                <w:szCs w:val="24"/>
              </w:rPr>
              <w:t>368</w:t>
            </w:r>
            <w:r w:rsidR="005A174F">
              <w:rPr>
                <w:sz w:val="24"/>
                <w:szCs w:val="24"/>
              </w:rPr>
              <w:t>:004</w:t>
            </w:r>
            <w:r w:rsidRPr="005068E5">
              <w:rPr>
                <w:sz w:val="24"/>
                <w:szCs w:val="24"/>
              </w:rPr>
              <w:t xml:space="preserve">(073)                 </w:t>
            </w:r>
          </w:p>
        </w:tc>
        <w:tc>
          <w:tcPr>
            <w:tcW w:w="3029" w:type="dxa"/>
            <w:gridSpan w:val="2"/>
            <w:shd w:val="clear" w:color="auto" w:fill="auto"/>
          </w:tcPr>
          <w:p w14:paraId="19AB1660" w14:textId="77777777" w:rsidR="00986889" w:rsidRPr="005068E5" w:rsidRDefault="00986889" w:rsidP="00986889">
            <w:pPr>
              <w:jc w:val="both"/>
              <w:rPr>
                <w:b/>
                <w:sz w:val="24"/>
                <w:szCs w:val="24"/>
              </w:rPr>
            </w:pPr>
          </w:p>
        </w:tc>
        <w:tc>
          <w:tcPr>
            <w:tcW w:w="2700" w:type="dxa"/>
            <w:shd w:val="clear" w:color="auto" w:fill="auto"/>
          </w:tcPr>
          <w:p w14:paraId="53862F40" w14:textId="77777777" w:rsidR="00986889" w:rsidRPr="005068E5" w:rsidRDefault="00986889" w:rsidP="00986889">
            <w:pPr>
              <w:jc w:val="both"/>
              <w:rPr>
                <w:b/>
                <w:sz w:val="24"/>
                <w:szCs w:val="24"/>
              </w:rPr>
            </w:pPr>
          </w:p>
        </w:tc>
      </w:tr>
      <w:tr w:rsidR="00FE728E" w:rsidRPr="005068E5" w14:paraId="36C927B8" w14:textId="77777777" w:rsidTr="00986889">
        <w:trPr>
          <w:gridAfter w:val="3"/>
          <w:wAfter w:w="5729" w:type="dxa"/>
          <w:trHeight w:val="283"/>
        </w:trPr>
        <w:tc>
          <w:tcPr>
            <w:tcW w:w="828" w:type="dxa"/>
            <w:shd w:val="clear" w:color="auto" w:fill="auto"/>
          </w:tcPr>
          <w:p w14:paraId="7D057848" w14:textId="77777777" w:rsidR="00986889" w:rsidRPr="005068E5" w:rsidRDefault="00986889" w:rsidP="00986889">
            <w:pPr>
              <w:jc w:val="both"/>
              <w:rPr>
                <w:b/>
                <w:sz w:val="24"/>
                <w:szCs w:val="24"/>
              </w:rPr>
            </w:pPr>
            <w:r w:rsidRPr="005068E5">
              <w:rPr>
                <w:b/>
                <w:sz w:val="24"/>
                <w:szCs w:val="24"/>
              </w:rPr>
              <w:t xml:space="preserve">ББК     </w:t>
            </w:r>
          </w:p>
        </w:tc>
        <w:tc>
          <w:tcPr>
            <w:tcW w:w="2551" w:type="dxa"/>
            <w:gridSpan w:val="2"/>
            <w:shd w:val="clear" w:color="auto" w:fill="auto"/>
          </w:tcPr>
          <w:p w14:paraId="55E46A26" w14:textId="7E7EECFE" w:rsidR="00986889" w:rsidRPr="005068E5" w:rsidRDefault="00986889" w:rsidP="00986889">
            <w:pPr>
              <w:jc w:val="both"/>
              <w:rPr>
                <w:sz w:val="24"/>
                <w:szCs w:val="24"/>
              </w:rPr>
            </w:pPr>
            <w:r w:rsidRPr="005068E5">
              <w:rPr>
                <w:sz w:val="24"/>
                <w:szCs w:val="24"/>
              </w:rPr>
              <w:t>65.271</w:t>
            </w:r>
            <w:r w:rsidR="005A174F">
              <w:rPr>
                <w:sz w:val="24"/>
                <w:szCs w:val="24"/>
              </w:rPr>
              <w:t>с51</w:t>
            </w:r>
            <w:r w:rsidRPr="005068E5">
              <w:rPr>
                <w:sz w:val="24"/>
                <w:szCs w:val="24"/>
              </w:rPr>
              <w:t>я73</w:t>
            </w:r>
          </w:p>
        </w:tc>
      </w:tr>
      <w:tr w:rsidR="00FE728E" w:rsidRPr="005068E5" w14:paraId="17960661" w14:textId="77777777" w:rsidTr="00986889">
        <w:trPr>
          <w:gridAfter w:val="5"/>
          <w:wAfter w:w="8280" w:type="dxa"/>
          <w:trHeight w:val="305"/>
        </w:trPr>
        <w:tc>
          <w:tcPr>
            <w:tcW w:w="828" w:type="dxa"/>
            <w:shd w:val="clear" w:color="auto" w:fill="auto"/>
          </w:tcPr>
          <w:p w14:paraId="5E05979B" w14:textId="629516BD" w:rsidR="00986889" w:rsidRPr="005068E5" w:rsidRDefault="005A174F" w:rsidP="00986889">
            <w:pPr>
              <w:jc w:val="both"/>
              <w:rPr>
                <w:b/>
                <w:sz w:val="24"/>
                <w:szCs w:val="24"/>
              </w:rPr>
            </w:pPr>
            <w:r>
              <w:rPr>
                <w:b/>
                <w:sz w:val="24"/>
                <w:szCs w:val="24"/>
              </w:rPr>
              <w:t>С 29</w:t>
            </w:r>
          </w:p>
        </w:tc>
      </w:tr>
      <w:tr w:rsidR="00FE728E" w:rsidRPr="005068E5" w14:paraId="51ABB646" w14:textId="77777777" w:rsidTr="00986889">
        <w:trPr>
          <w:gridAfter w:val="2"/>
          <w:wAfter w:w="3379" w:type="dxa"/>
          <w:trHeight w:val="283"/>
        </w:trPr>
        <w:tc>
          <w:tcPr>
            <w:tcW w:w="3029" w:type="dxa"/>
            <w:gridSpan w:val="2"/>
            <w:shd w:val="clear" w:color="auto" w:fill="auto"/>
          </w:tcPr>
          <w:p w14:paraId="717F6E62" w14:textId="77777777" w:rsidR="00986889" w:rsidRPr="005068E5" w:rsidRDefault="00986889" w:rsidP="00986889">
            <w:pPr>
              <w:jc w:val="both"/>
              <w:rPr>
                <w:b/>
                <w:sz w:val="24"/>
                <w:szCs w:val="24"/>
              </w:rPr>
            </w:pPr>
          </w:p>
        </w:tc>
        <w:tc>
          <w:tcPr>
            <w:tcW w:w="2700" w:type="dxa"/>
            <w:gridSpan w:val="2"/>
            <w:shd w:val="clear" w:color="auto" w:fill="auto"/>
          </w:tcPr>
          <w:p w14:paraId="40BA99D1" w14:textId="77777777" w:rsidR="00986889" w:rsidRPr="005068E5" w:rsidRDefault="00986889" w:rsidP="00986889">
            <w:pPr>
              <w:jc w:val="both"/>
              <w:rPr>
                <w:b/>
                <w:sz w:val="24"/>
                <w:szCs w:val="24"/>
              </w:rPr>
            </w:pPr>
          </w:p>
        </w:tc>
      </w:tr>
    </w:tbl>
    <w:p w14:paraId="437C82FB" w14:textId="77777777" w:rsidR="00986889" w:rsidRPr="005068E5" w:rsidRDefault="00986889" w:rsidP="00986889">
      <w:pPr>
        <w:jc w:val="both"/>
        <w:rPr>
          <w:sz w:val="24"/>
          <w:szCs w:val="24"/>
        </w:rPr>
      </w:pPr>
      <w:r w:rsidRPr="005068E5">
        <w:rPr>
          <w:sz w:val="24"/>
          <w:szCs w:val="24"/>
        </w:rPr>
        <w:t xml:space="preserve"> </w:t>
      </w:r>
    </w:p>
    <w:p w14:paraId="259BB7E8" w14:textId="77777777" w:rsidR="00F16E1D" w:rsidRPr="005068E5" w:rsidRDefault="00F16E1D" w:rsidP="00F16E1D">
      <w:pPr>
        <w:rPr>
          <w:b/>
          <w:sz w:val="28"/>
          <w:szCs w:val="28"/>
        </w:rPr>
      </w:pPr>
      <w:r w:rsidRPr="005068E5">
        <w:rPr>
          <w:b/>
          <w:sz w:val="28"/>
          <w:szCs w:val="28"/>
        </w:rPr>
        <w:t xml:space="preserve">Рецензент: </w:t>
      </w:r>
      <w:r w:rsidRPr="005068E5">
        <w:rPr>
          <w:b/>
          <w:sz w:val="28"/>
          <w:szCs w:val="28"/>
        </w:rPr>
        <w:tab/>
      </w:r>
    </w:p>
    <w:p w14:paraId="61EAFCB9" w14:textId="255E5BC8" w:rsidR="00F16E1D" w:rsidRPr="005068E5" w:rsidRDefault="007109AF" w:rsidP="00F16E1D">
      <w:pPr>
        <w:jc w:val="both"/>
        <w:rPr>
          <w:sz w:val="28"/>
          <w:szCs w:val="28"/>
        </w:rPr>
      </w:pPr>
      <w:r w:rsidRPr="005068E5">
        <w:rPr>
          <w:sz w:val="28"/>
          <w:szCs w:val="28"/>
        </w:rPr>
        <w:t>Белоусова</w:t>
      </w:r>
      <w:r w:rsidR="00F16E1D" w:rsidRPr="005068E5">
        <w:rPr>
          <w:sz w:val="28"/>
          <w:szCs w:val="28"/>
        </w:rPr>
        <w:t xml:space="preserve"> Т.</w:t>
      </w:r>
      <w:r w:rsidRPr="005068E5">
        <w:rPr>
          <w:sz w:val="28"/>
          <w:szCs w:val="28"/>
        </w:rPr>
        <w:t>А</w:t>
      </w:r>
      <w:r w:rsidR="00F16E1D" w:rsidRPr="005068E5">
        <w:rPr>
          <w:sz w:val="28"/>
          <w:szCs w:val="28"/>
        </w:rPr>
        <w:t xml:space="preserve">., к.э.н., доцент </w:t>
      </w:r>
      <w:r w:rsidR="00964784">
        <w:rPr>
          <w:sz w:val="28"/>
          <w:szCs w:val="28"/>
        </w:rPr>
        <w:t>Кафедры</w:t>
      </w:r>
      <w:r w:rsidR="00F16E1D" w:rsidRPr="005068E5">
        <w:rPr>
          <w:sz w:val="28"/>
          <w:szCs w:val="28"/>
        </w:rPr>
        <w:t xml:space="preserve"> страхования и экономики социальной сферы Финансового факультета</w:t>
      </w:r>
    </w:p>
    <w:p w14:paraId="1AB9B213" w14:textId="77777777" w:rsidR="00986889" w:rsidRPr="005068E5" w:rsidRDefault="00986889" w:rsidP="00986889">
      <w:pPr>
        <w:jc w:val="both"/>
        <w:rPr>
          <w:b/>
          <w:sz w:val="24"/>
          <w:szCs w:val="24"/>
        </w:rPr>
      </w:pPr>
    </w:p>
    <w:p w14:paraId="46F0E840" w14:textId="77777777" w:rsidR="00986889" w:rsidRPr="005068E5" w:rsidRDefault="00986889" w:rsidP="00986889">
      <w:pPr>
        <w:ind w:left="539" w:hanging="539"/>
        <w:jc w:val="both"/>
        <w:rPr>
          <w:sz w:val="28"/>
          <w:szCs w:val="28"/>
        </w:rPr>
      </w:pPr>
      <w:r w:rsidRPr="005068E5">
        <w:rPr>
          <w:sz w:val="28"/>
          <w:szCs w:val="28"/>
        </w:rPr>
        <w:tab/>
      </w:r>
    </w:p>
    <w:p w14:paraId="230AB3FF" w14:textId="77777777" w:rsidR="00986889" w:rsidRPr="005068E5" w:rsidRDefault="00986889" w:rsidP="00986889">
      <w:pPr>
        <w:rPr>
          <w:sz w:val="24"/>
          <w:szCs w:val="24"/>
        </w:rPr>
      </w:pPr>
    </w:p>
    <w:p w14:paraId="6CA801D2" w14:textId="0FC7B82A" w:rsidR="00986889" w:rsidRPr="005068E5" w:rsidRDefault="00986889" w:rsidP="00986889">
      <w:pPr>
        <w:ind w:firstLine="708"/>
        <w:jc w:val="both"/>
        <w:rPr>
          <w:sz w:val="24"/>
          <w:szCs w:val="24"/>
        </w:rPr>
      </w:pPr>
      <w:r w:rsidRPr="005068E5">
        <w:rPr>
          <w:b/>
          <w:sz w:val="24"/>
          <w:szCs w:val="24"/>
        </w:rPr>
        <w:t>Селиванова М.А. Цифровые продажи страховых продуктов.</w:t>
      </w:r>
      <w:r w:rsidRPr="005068E5">
        <w:rPr>
          <w:sz w:val="24"/>
          <w:szCs w:val="24"/>
        </w:rPr>
        <w:t xml:space="preserve"> Рабочая программа дисциплины для студентов, обучающихся по направлению подготовки 38.04.08 - «Финансы и кредит», </w:t>
      </w:r>
      <w:r w:rsidR="00372DD0" w:rsidRPr="005068E5">
        <w:rPr>
          <w:sz w:val="24"/>
          <w:szCs w:val="24"/>
        </w:rPr>
        <w:t xml:space="preserve">направленность </w:t>
      </w:r>
      <w:r w:rsidRPr="005068E5">
        <w:rPr>
          <w:sz w:val="24"/>
          <w:szCs w:val="24"/>
        </w:rPr>
        <w:t>программ</w:t>
      </w:r>
      <w:r w:rsidR="00372DD0" w:rsidRPr="005068E5">
        <w:rPr>
          <w:sz w:val="24"/>
          <w:szCs w:val="24"/>
        </w:rPr>
        <w:t>ы</w:t>
      </w:r>
      <w:r w:rsidRPr="005068E5">
        <w:rPr>
          <w:sz w:val="24"/>
          <w:szCs w:val="24"/>
        </w:rPr>
        <w:t xml:space="preserve"> магистратуры «Страховой бизнес». – М.: Финансовый университет, </w:t>
      </w:r>
      <w:r w:rsidR="00964784">
        <w:rPr>
          <w:sz w:val="24"/>
          <w:szCs w:val="24"/>
        </w:rPr>
        <w:t>Кафедра</w:t>
      </w:r>
      <w:r w:rsidRPr="005068E5">
        <w:rPr>
          <w:sz w:val="24"/>
          <w:szCs w:val="24"/>
        </w:rPr>
        <w:t xml:space="preserve"> страхования и экономики социальной сферы, </w:t>
      </w:r>
      <w:r w:rsidR="00433FAD" w:rsidRPr="005068E5">
        <w:rPr>
          <w:sz w:val="24"/>
          <w:szCs w:val="24"/>
        </w:rPr>
        <w:t>202</w:t>
      </w:r>
      <w:r w:rsidR="00B8658C" w:rsidRPr="005068E5">
        <w:rPr>
          <w:sz w:val="24"/>
          <w:szCs w:val="24"/>
        </w:rPr>
        <w:t>3</w:t>
      </w:r>
      <w:r w:rsidR="005A4FF8" w:rsidRPr="005068E5">
        <w:rPr>
          <w:sz w:val="24"/>
          <w:szCs w:val="24"/>
        </w:rPr>
        <w:t xml:space="preserve">. – 19 </w:t>
      </w:r>
      <w:r w:rsidRPr="005068E5">
        <w:rPr>
          <w:sz w:val="24"/>
          <w:szCs w:val="24"/>
        </w:rPr>
        <w:t xml:space="preserve">с. </w:t>
      </w:r>
    </w:p>
    <w:p w14:paraId="045ABA5F" w14:textId="77777777" w:rsidR="00986889" w:rsidRPr="005068E5" w:rsidRDefault="00986889" w:rsidP="00986889">
      <w:pPr>
        <w:ind w:firstLine="708"/>
        <w:jc w:val="both"/>
        <w:rPr>
          <w:sz w:val="24"/>
          <w:szCs w:val="24"/>
        </w:rPr>
      </w:pPr>
      <w:r w:rsidRPr="005068E5">
        <w:rPr>
          <w:sz w:val="24"/>
          <w:szCs w:val="24"/>
        </w:rPr>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14:paraId="27AC8357" w14:textId="77777777" w:rsidR="00986889" w:rsidRPr="005068E5" w:rsidRDefault="00986889" w:rsidP="00986889">
      <w:pPr>
        <w:tabs>
          <w:tab w:val="left" w:pos="567"/>
        </w:tabs>
        <w:spacing w:line="360" w:lineRule="auto"/>
        <w:jc w:val="center"/>
        <w:rPr>
          <w:b/>
          <w:sz w:val="24"/>
          <w:szCs w:val="24"/>
        </w:rPr>
      </w:pPr>
    </w:p>
    <w:p w14:paraId="2955DE2B" w14:textId="72D26630" w:rsidR="00E66CB1" w:rsidRPr="005068E5" w:rsidRDefault="00E66CB1" w:rsidP="00986889">
      <w:pPr>
        <w:tabs>
          <w:tab w:val="left" w:pos="567"/>
        </w:tabs>
        <w:jc w:val="center"/>
        <w:rPr>
          <w:rFonts w:eastAsia="Times New Roman Bold"/>
          <w:b/>
          <w:sz w:val="24"/>
          <w:szCs w:val="24"/>
        </w:rPr>
      </w:pPr>
    </w:p>
    <w:p w14:paraId="7E30B81B" w14:textId="77777777" w:rsidR="00E66CB1" w:rsidRPr="005068E5" w:rsidRDefault="00E66CB1" w:rsidP="00E66CB1">
      <w:pPr>
        <w:widowControl/>
        <w:autoSpaceDE/>
        <w:autoSpaceDN/>
        <w:adjustRightInd/>
        <w:jc w:val="center"/>
        <w:rPr>
          <w:i/>
          <w:sz w:val="28"/>
          <w:szCs w:val="28"/>
        </w:rPr>
      </w:pPr>
      <w:r w:rsidRPr="005068E5">
        <w:rPr>
          <w:i/>
          <w:sz w:val="28"/>
          <w:szCs w:val="28"/>
        </w:rPr>
        <w:t>Учебное издание</w:t>
      </w:r>
    </w:p>
    <w:p w14:paraId="2E13DF71" w14:textId="40486041" w:rsidR="00E66CB1" w:rsidRPr="005068E5" w:rsidRDefault="00E66CB1" w:rsidP="00E66CB1">
      <w:pPr>
        <w:widowControl/>
        <w:autoSpaceDE/>
        <w:autoSpaceDN/>
        <w:adjustRightInd/>
        <w:jc w:val="center"/>
        <w:rPr>
          <w:b/>
          <w:sz w:val="28"/>
          <w:szCs w:val="28"/>
        </w:rPr>
      </w:pPr>
      <w:r w:rsidRPr="005068E5">
        <w:rPr>
          <w:b/>
          <w:sz w:val="28"/>
          <w:szCs w:val="28"/>
        </w:rPr>
        <w:t>Марина Александровна Селиванова</w:t>
      </w:r>
    </w:p>
    <w:p w14:paraId="728452B6" w14:textId="77777777" w:rsidR="00B23771" w:rsidRPr="005068E5" w:rsidRDefault="00B23771" w:rsidP="00B23771">
      <w:pPr>
        <w:jc w:val="center"/>
        <w:rPr>
          <w:b/>
          <w:sz w:val="28"/>
          <w:szCs w:val="28"/>
        </w:rPr>
      </w:pPr>
      <w:r w:rsidRPr="005068E5">
        <w:rPr>
          <w:b/>
          <w:sz w:val="28"/>
          <w:szCs w:val="28"/>
        </w:rPr>
        <w:t>ЦИФРОВЫЕ ПРОДАЖИ СТРАХОВЫХ ПРОДУКТОВ</w:t>
      </w:r>
    </w:p>
    <w:p w14:paraId="19444EA5" w14:textId="77777777" w:rsidR="00E66CB1" w:rsidRPr="005068E5" w:rsidRDefault="00E66CB1" w:rsidP="00E66CB1">
      <w:pPr>
        <w:widowControl/>
        <w:autoSpaceDE/>
        <w:autoSpaceDN/>
        <w:adjustRightInd/>
        <w:jc w:val="center"/>
        <w:rPr>
          <w:sz w:val="28"/>
          <w:szCs w:val="28"/>
        </w:rPr>
      </w:pPr>
      <w:r w:rsidRPr="005068E5">
        <w:rPr>
          <w:sz w:val="28"/>
          <w:szCs w:val="28"/>
        </w:rPr>
        <w:t>Рабочая программа дисциплины</w:t>
      </w:r>
    </w:p>
    <w:p w14:paraId="0CA72591" w14:textId="77777777" w:rsidR="00E66CB1" w:rsidRPr="005068E5" w:rsidRDefault="00E66CB1" w:rsidP="00986889">
      <w:pPr>
        <w:tabs>
          <w:tab w:val="left" w:pos="567"/>
        </w:tabs>
        <w:jc w:val="center"/>
        <w:rPr>
          <w:rFonts w:eastAsia="Times New Roman Bold"/>
          <w:b/>
          <w:sz w:val="24"/>
          <w:szCs w:val="24"/>
        </w:rPr>
      </w:pPr>
    </w:p>
    <w:p w14:paraId="1CFE1132" w14:textId="77777777" w:rsidR="00986889" w:rsidRPr="005068E5" w:rsidRDefault="00986889" w:rsidP="00986889">
      <w:pPr>
        <w:tabs>
          <w:tab w:val="left" w:pos="567"/>
        </w:tabs>
        <w:jc w:val="center"/>
        <w:rPr>
          <w:caps/>
          <w:sz w:val="24"/>
          <w:szCs w:val="24"/>
        </w:rPr>
      </w:pPr>
    </w:p>
    <w:p w14:paraId="4F3BA874" w14:textId="77777777" w:rsidR="00986889" w:rsidRPr="005068E5" w:rsidRDefault="00986889" w:rsidP="00986889">
      <w:pPr>
        <w:jc w:val="center"/>
        <w:rPr>
          <w:sz w:val="24"/>
          <w:szCs w:val="24"/>
        </w:rPr>
      </w:pPr>
    </w:p>
    <w:p w14:paraId="3EBA499A" w14:textId="77777777" w:rsidR="00986889" w:rsidRPr="005068E5" w:rsidRDefault="00986889" w:rsidP="00986889">
      <w:pPr>
        <w:jc w:val="center"/>
        <w:rPr>
          <w:sz w:val="24"/>
          <w:szCs w:val="24"/>
        </w:rPr>
      </w:pPr>
    </w:p>
    <w:p w14:paraId="0BA65C29" w14:textId="77777777" w:rsidR="00986889" w:rsidRPr="005068E5" w:rsidRDefault="00986889" w:rsidP="00986889">
      <w:pPr>
        <w:jc w:val="center"/>
        <w:rPr>
          <w:sz w:val="24"/>
          <w:szCs w:val="24"/>
        </w:rPr>
      </w:pPr>
    </w:p>
    <w:p w14:paraId="082A41C0" w14:textId="77777777" w:rsidR="00986889" w:rsidRPr="005068E5" w:rsidRDefault="00986889" w:rsidP="00986889">
      <w:pPr>
        <w:jc w:val="center"/>
        <w:rPr>
          <w:sz w:val="24"/>
          <w:szCs w:val="24"/>
        </w:rPr>
      </w:pPr>
    </w:p>
    <w:p w14:paraId="582926B5" w14:textId="77777777" w:rsidR="00986889" w:rsidRPr="005068E5" w:rsidRDefault="00986889" w:rsidP="00986889">
      <w:pPr>
        <w:jc w:val="center"/>
        <w:rPr>
          <w:sz w:val="24"/>
          <w:szCs w:val="24"/>
        </w:rPr>
      </w:pPr>
    </w:p>
    <w:p w14:paraId="3DBEE44A" w14:textId="77777777" w:rsidR="00986889" w:rsidRPr="005068E5" w:rsidRDefault="00986889" w:rsidP="00986889">
      <w:pPr>
        <w:jc w:val="center"/>
        <w:rPr>
          <w:sz w:val="24"/>
          <w:szCs w:val="24"/>
        </w:rPr>
      </w:pPr>
    </w:p>
    <w:p w14:paraId="5F48D25B" w14:textId="77777777" w:rsidR="00986889" w:rsidRPr="005068E5" w:rsidRDefault="00986889" w:rsidP="00986889">
      <w:pPr>
        <w:jc w:val="center"/>
        <w:rPr>
          <w:sz w:val="24"/>
          <w:szCs w:val="24"/>
        </w:rPr>
      </w:pPr>
    </w:p>
    <w:p w14:paraId="07BAE758" w14:textId="77777777" w:rsidR="00986889" w:rsidRPr="005068E5" w:rsidRDefault="00986889" w:rsidP="00986889">
      <w:pPr>
        <w:jc w:val="center"/>
        <w:rPr>
          <w:sz w:val="24"/>
          <w:szCs w:val="24"/>
        </w:rPr>
      </w:pPr>
    </w:p>
    <w:p w14:paraId="2849DF3B" w14:textId="77777777" w:rsidR="00986889" w:rsidRPr="005068E5" w:rsidRDefault="00986889" w:rsidP="00986889">
      <w:pPr>
        <w:jc w:val="center"/>
        <w:rPr>
          <w:sz w:val="24"/>
          <w:szCs w:val="24"/>
        </w:rPr>
      </w:pPr>
    </w:p>
    <w:p w14:paraId="3505A01E" w14:textId="77777777" w:rsidR="00986889" w:rsidRPr="005068E5" w:rsidRDefault="00986889" w:rsidP="00986889">
      <w:pPr>
        <w:jc w:val="center"/>
        <w:rPr>
          <w:sz w:val="24"/>
          <w:szCs w:val="24"/>
        </w:rPr>
      </w:pPr>
    </w:p>
    <w:p w14:paraId="33DC75E4" w14:textId="77777777" w:rsidR="00986889" w:rsidRPr="005068E5" w:rsidRDefault="00986889" w:rsidP="00986889">
      <w:pPr>
        <w:jc w:val="center"/>
        <w:rPr>
          <w:sz w:val="24"/>
          <w:szCs w:val="24"/>
        </w:rPr>
      </w:pPr>
    </w:p>
    <w:p w14:paraId="2BA3813F" w14:textId="77777777" w:rsidR="00986889" w:rsidRPr="005068E5" w:rsidRDefault="00986889" w:rsidP="00986889">
      <w:pPr>
        <w:jc w:val="center"/>
        <w:rPr>
          <w:sz w:val="24"/>
          <w:szCs w:val="24"/>
        </w:rPr>
      </w:pPr>
    </w:p>
    <w:p w14:paraId="3AA22A6C" w14:textId="02934364" w:rsidR="00986889" w:rsidRPr="005068E5" w:rsidRDefault="00986889" w:rsidP="00986889">
      <w:pPr>
        <w:rPr>
          <w:sz w:val="24"/>
          <w:szCs w:val="24"/>
        </w:rPr>
      </w:pPr>
    </w:p>
    <w:p w14:paraId="668CF678" w14:textId="14E44959" w:rsidR="00B23771" w:rsidRPr="005068E5" w:rsidRDefault="00B23771" w:rsidP="00986889">
      <w:pPr>
        <w:rPr>
          <w:sz w:val="24"/>
          <w:szCs w:val="24"/>
        </w:rPr>
      </w:pPr>
    </w:p>
    <w:p w14:paraId="14DE9B79" w14:textId="5D693D98" w:rsidR="00B23771" w:rsidRPr="005068E5" w:rsidRDefault="00B23771" w:rsidP="00986889">
      <w:pPr>
        <w:rPr>
          <w:sz w:val="24"/>
          <w:szCs w:val="24"/>
        </w:rPr>
      </w:pPr>
    </w:p>
    <w:p w14:paraId="296CC7D0" w14:textId="548B37FD" w:rsidR="00B23771" w:rsidRPr="005068E5" w:rsidRDefault="00B23771" w:rsidP="00986889">
      <w:pPr>
        <w:rPr>
          <w:sz w:val="24"/>
          <w:szCs w:val="24"/>
        </w:rPr>
      </w:pPr>
    </w:p>
    <w:p w14:paraId="7BEFCFC1" w14:textId="77777777" w:rsidR="00B23771" w:rsidRPr="005068E5" w:rsidRDefault="00B23771" w:rsidP="00986889">
      <w:pPr>
        <w:rPr>
          <w:sz w:val="24"/>
          <w:szCs w:val="24"/>
        </w:rPr>
      </w:pPr>
    </w:p>
    <w:p w14:paraId="7A425795" w14:textId="77777777" w:rsidR="00986889" w:rsidRPr="005068E5" w:rsidRDefault="00986889" w:rsidP="00986889">
      <w:pPr>
        <w:jc w:val="center"/>
        <w:rPr>
          <w:sz w:val="24"/>
          <w:szCs w:val="24"/>
        </w:rPr>
      </w:pPr>
    </w:p>
    <w:p w14:paraId="5E26F3FA" w14:textId="2906FB35" w:rsidR="00986889" w:rsidRPr="005068E5" w:rsidRDefault="00986889" w:rsidP="00986889">
      <w:pPr>
        <w:pStyle w:val="ac"/>
        <w:jc w:val="right"/>
        <w:rPr>
          <w:bCs w:val="0"/>
          <w:sz w:val="28"/>
          <w:szCs w:val="28"/>
        </w:rPr>
      </w:pPr>
      <w:r w:rsidRPr="005068E5">
        <w:rPr>
          <w:sz w:val="24"/>
          <w:szCs w:val="24"/>
        </w:rPr>
        <w:t xml:space="preserve"> </w:t>
      </w:r>
      <w:r w:rsidRPr="005068E5">
        <w:rPr>
          <w:bCs w:val="0"/>
          <w:sz w:val="28"/>
          <w:szCs w:val="28"/>
        </w:rPr>
        <w:t xml:space="preserve">© Селиванова М.А., </w:t>
      </w:r>
      <w:r w:rsidR="00433FAD" w:rsidRPr="005068E5">
        <w:rPr>
          <w:bCs w:val="0"/>
          <w:sz w:val="28"/>
          <w:szCs w:val="28"/>
        </w:rPr>
        <w:t>202</w:t>
      </w:r>
      <w:r w:rsidR="00B8658C" w:rsidRPr="005068E5">
        <w:rPr>
          <w:bCs w:val="0"/>
          <w:sz w:val="28"/>
          <w:szCs w:val="28"/>
        </w:rPr>
        <w:t>3</w:t>
      </w:r>
    </w:p>
    <w:p w14:paraId="176A999C" w14:textId="5ABBD6FB" w:rsidR="00986889" w:rsidRPr="005068E5" w:rsidRDefault="00986889" w:rsidP="00986889">
      <w:pPr>
        <w:jc w:val="right"/>
        <w:rPr>
          <w:b/>
          <w:bCs/>
          <w:sz w:val="28"/>
          <w:szCs w:val="28"/>
        </w:rPr>
      </w:pPr>
      <w:r w:rsidRPr="005068E5">
        <w:rPr>
          <w:b/>
          <w:bCs/>
          <w:sz w:val="28"/>
          <w:szCs w:val="28"/>
        </w:rPr>
        <w:t xml:space="preserve">© Финансовый университет, </w:t>
      </w:r>
      <w:r w:rsidR="00433FAD" w:rsidRPr="005068E5">
        <w:rPr>
          <w:b/>
          <w:bCs/>
          <w:sz w:val="28"/>
          <w:szCs w:val="28"/>
        </w:rPr>
        <w:t>202</w:t>
      </w:r>
      <w:r w:rsidR="00B8658C" w:rsidRPr="005068E5">
        <w:rPr>
          <w:b/>
          <w:bCs/>
          <w:sz w:val="28"/>
          <w:szCs w:val="28"/>
        </w:rPr>
        <w:t>3</w:t>
      </w:r>
    </w:p>
    <w:p w14:paraId="6F93BCB4" w14:textId="77777777" w:rsidR="00986889" w:rsidRPr="005068E5" w:rsidRDefault="00986889" w:rsidP="00986889">
      <w:pPr>
        <w:shd w:val="clear" w:color="auto" w:fill="FFFFFF"/>
        <w:jc w:val="center"/>
        <w:rPr>
          <w:b/>
          <w:bCs/>
          <w:spacing w:val="-3"/>
          <w:sz w:val="28"/>
          <w:szCs w:val="28"/>
        </w:rPr>
      </w:pPr>
    </w:p>
    <w:p w14:paraId="11BB26BA" w14:textId="0AEC9E3D" w:rsidR="00EC630B" w:rsidRPr="005068E5" w:rsidRDefault="00EC630B">
      <w:pPr>
        <w:widowControl/>
        <w:autoSpaceDE/>
        <w:autoSpaceDN/>
        <w:adjustRightInd/>
        <w:spacing w:after="160" w:line="259" w:lineRule="auto"/>
        <w:rPr>
          <w:b/>
          <w:bCs/>
          <w:spacing w:val="-3"/>
          <w:sz w:val="28"/>
          <w:szCs w:val="28"/>
        </w:rPr>
      </w:pPr>
      <w:r w:rsidRPr="005068E5">
        <w:rPr>
          <w:b/>
          <w:bCs/>
          <w:spacing w:val="-3"/>
          <w:sz w:val="28"/>
          <w:szCs w:val="28"/>
        </w:rPr>
        <w:br w:type="page"/>
      </w:r>
    </w:p>
    <w:p w14:paraId="6F57DE22" w14:textId="5A389640" w:rsidR="00986889" w:rsidRPr="005068E5" w:rsidRDefault="00986889" w:rsidP="00986889">
      <w:pPr>
        <w:shd w:val="clear" w:color="auto" w:fill="FFFFFF"/>
        <w:jc w:val="center"/>
        <w:rPr>
          <w:b/>
          <w:bCs/>
          <w:spacing w:val="-3"/>
          <w:sz w:val="28"/>
          <w:szCs w:val="28"/>
        </w:rPr>
      </w:pPr>
      <w:r w:rsidRPr="005068E5">
        <w:rPr>
          <w:b/>
          <w:bCs/>
          <w:spacing w:val="-3"/>
          <w:sz w:val="28"/>
          <w:szCs w:val="28"/>
        </w:rPr>
        <w:lastRenderedPageBreak/>
        <w:t xml:space="preserve">СОДЕРЖАНИЕ </w:t>
      </w:r>
    </w:p>
    <w:p w14:paraId="47E90378" w14:textId="77777777" w:rsidR="00204F25" w:rsidRPr="005068E5" w:rsidRDefault="00204F25" w:rsidP="00986889">
      <w:pPr>
        <w:shd w:val="clear" w:color="auto" w:fill="FFFFFF"/>
        <w:jc w:val="center"/>
        <w:rPr>
          <w:b/>
          <w:bCs/>
          <w:spacing w:val="-3"/>
          <w:sz w:val="28"/>
          <w:szCs w:val="28"/>
        </w:rPr>
      </w:pPr>
    </w:p>
    <w:p w14:paraId="18F1ADEC" w14:textId="77777777" w:rsidR="00986889" w:rsidRPr="005068E5" w:rsidRDefault="00986889" w:rsidP="00986889">
      <w:pPr>
        <w:shd w:val="clear" w:color="auto" w:fill="FFFFFF"/>
        <w:jc w:val="center"/>
        <w:rPr>
          <w:b/>
          <w:bCs/>
          <w:spacing w:val="-3"/>
          <w:sz w:val="28"/>
          <w:szCs w:val="28"/>
        </w:rPr>
      </w:pPr>
    </w:p>
    <w:p w14:paraId="728A4D03" w14:textId="63FC1EEB" w:rsidR="00204F25" w:rsidRPr="005068E5" w:rsidRDefault="00986889">
      <w:pPr>
        <w:pStyle w:val="12"/>
        <w:rPr>
          <w:rFonts w:asciiTheme="minorHAnsi" w:eastAsiaTheme="minorEastAsia" w:hAnsiTheme="minorHAnsi" w:cstheme="minorBidi"/>
          <w:bCs w:val="0"/>
          <w:szCs w:val="22"/>
          <w:lang w:eastAsia="ru-RU"/>
        </w:rPr>
      </w:pPr>
      <w:r w:rsidRPr="005068E5">
        <w:rPr>
          <w:sz w:val="28"/>
          <w:szCs w:val="28"/>
        </w:rPr>
        <w:fldChar w:fldCharType="begin"/>
      </w:r>
      <w:r w:rsidRPr="005068E5">
        <w:rPr>
          <w:sz w:val="28"/>
          <w:szCs w:val="28"/>
        </w:rPr>
        <w:instrText xml:space="preserve"> TOC \o "1-3" \h \z \u </w:instrText>
      </w:r>
      <w:r w:rsidRPr="005068E5">
        <w:rPr>
          <w:sz w:val="28"/>
          <w:szCs w:val="28"/>
        </w:rPr>
        <w:fldChar w:fldCharType="separate"/>
      </w:r>
      <w:hyperlink w:anchor="_Toc90243415" w:history="1">
        <w:r w:rsidR="00204F25" w:rsidRPr="005068E5">
          <w:rPr>
            <w:rStyle w:val="ae"/>
            <w:sz w:val="28"/>
          </w:rPr>
          <w:t>1.Наименование дисциплины</w:t>
        </w:r>
        <w:r w:rsidR="00204F25" w:rsidRPr="005068E5">
          <w:rPr>
            <w:webHidden/>
            <w:sz w:val="28"/>
          </w:rPr>
          <w:tab/>
        </w:r>
        <w:r w:rsidR="00204F25" w:rsidRPr="005068E5">
          <w:rPr>
            <w:webHidden/>
            <w:sz w:val="28"/>
          </w:rPr>
          <w:fldChar w:fldCharType="begin"/>
        </w:r>
        <w:r w:rsidR="00204F25" w:rsidRPr="005068E5">
          <w:rPr>
            <w:webHidden/>
            <w:sz w:val="28"/>
          </w:rPr>
          <w:instrText xml:space="preserve"> PAGEREF _Toc90243415 \h </w:instrText>
        </w:r>
        <w:r w:rsidR="00204F25" w:rsidRPr="005068E5">
          <w:rPr>
            <w:webHidden/>
            <w:sz w:val="28"/>
          </w:rPr>
        </w:r>
        <w:r w:rsidR="00204F25" w:rsidRPr="005068E5">
          <w:rPr>
            <w:webHidden/>
            <w:sz w:val="28"/>
          </w:rPr>
          <w:fldChar w:fldCharType="separate"/>
        </w:r>
        <w:r w:rsidR="00F72623" w:rsidRPr="005068E5">
          <w:rPr>
            <w:webHidden/>
            <w:sz w:val="28"/>
          </w:rPr>
          <w:t>4</w:t>
        </w:r>
        <w:r w:rsidR="00204F25" w:rsidRPr="005068E5">
          <w:rPr>
            <w:webHidden/>
            <w:sz w:val="28"/>
          </w:rPr>
          <w:fldChar w:fldCharType="end"/>
        </w:r>
      </w:hyperlink>
    </w:p>
    <w:p w14:paraId="3EB96B3E" w14:textId="29AA6024" w:rsidR="00204F25" w:rsidRPr="005068E5" w:rsidRDefault="00E30ED0">
      <w:pPr>
        <w:pStyle w:val="12"/>
        <w:tabs>
          <w:tab w:val="left" w:pos="440"/>
        </w:tabs>
        <w:rPr>
          <w:rFonts w:asciiTheme="minorHAnsi" w:eastAsiaTheme="minorEastAsia" w:hAnsiTheme="minorHAnsi" w:cstheme="minorBidi"/>
          <w:bCs w:val="0"/>
          <w:szCs w:val="22"/>
          <w:lang w:eastAsia="ru-RU"/>
        </w:rPr>
      </w:pPr>
      <w:hyperlink w:anchor="_Toc90243416" w:history="1">
        <w:r w:rsidR="00204F25" w:rsidRPr="005068E5">
          <w:rPr>
            <w:rStyle w:val="ae"/>
            <w:sz w:val="28"/>
          </w:rPr>
          <w:t>2.</w:t>
        </w:r>
        <w:r w:rsidR="00204F25" w:rsidRPr="005068E5">
          <w:rPr>
            <w:rFonts w:asciiTheme="minorHAnsi" w:eastAsiaTheme="minorEastAsia" w:hAnsiTheme="minorHAnsi" w:cstheme="minorBidi"/>
            <w:bCs w:val="0"/>
            <w:szCs w:val="22"/>
            <w:lang w:eastAsia="ru-RU"/>
          </w:rPr>
          <w:tab/>
        </w:r>
        <w:r w:rsidR="00204F25" w:rsidRPr="005068E5">
          <w:rPr>
            <w:rStyle w:val="ae"/>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04F25" w:rsidRPr="005068E5">
          <w:rPr>
            <w:webHidden/>
            <w:sz w:val="28"/>
          </w:rPr>
          <w:tab/>
        </w:r>
        <w:r w:rsidR="00204F25" w:rsidRPr="005068E5">
          <w:rPr>
            <w:webHidden/>
            <w:sz w:val="28"/>
          </w:rPr>
          <w:fldChar w:fldCharType="begin"/>
        </w:r>
        <w:r w:rsidR="00204F25" w:rsidRPr="005068E5">
          <w:rPr>
            <w:webHidden/>
            <w:sz w:val="28"/>
          </w:rPr>
          <w:instrText xml:space="preserve"> PAGEREF _Toc90243416 \h </w:instrText>
        </w:r>
        <w:r w:rsidR="00204F25" w:rsidRPr="005068E5">
          <w:rPr>
            <w:webHidden/>
            <w:sz w:val="28"/>
          </w:rPr>
        </w:r>
        <w:r w:rsidR="00204F25" w:rsidRPr="005068E5">
          <w:rPr>
            <w:webHidden/>
            <w:sz w:val="28"/>
          </w:rPr>
          <w:fldChar w:fldCharType="separate"/>
        </w:r>
        <w:r w:rsidR="00F72623" w:rsidRPr="005068E5">
          <w:rPr>
            <w:webHidden/>
            <w:sz w:val="28"/>
          </w:rPr>
          <w:t>4</w:t>
        </w:r>
        <w:r w:rsidR="00204F25" w:rsidRPr="005068E5">
          <w:rPr>
            <w:webHidden/>
            <w:sz w:val="28"/>
          </w:rPr>
          <w:fldChar w:fldCharType="end"/>
        </w:r>
      </w:hyperlink>
    </w:p>
    <w:p w14:paraId="6A540CCD" w14:textId="07AAF0A4" w:rsidR="00204F25" w:rsidRPr="005068E5" w:rsidRDefault="00E30ED0">
      <w:pPr>
        <w:pStyle w:val="12"/>
        <w:rPr>
          <w:rFonts w:asciiTheme="minorHAnsi" w:eastAsiaTheme="minorEastAsia" w:hAnsiTheme="minorHAnsi" w:cstheme="minorBidi"/>
          <w:bCs w:val="0"/>
          <w:szCs w:val="22"/>
          <w:lang w:eastAsia="ru-RU"/>
        </w:rPr>
      </w:pPr>
      <w:hyperlink w:anchor="_Toc90243417" w:history="1">
        <w:r w:rsidR="00204F25" w:rsidRPr="005068E5">
          <w:rPr>
            <w:rStyle w:val="ae"/>
            <w:sz w:val="28"/>
          </w:rPr>
          <w:t>3.Место дисциплины в структуре образовательной программы</w:t>
        </w:r>
        <w:r w:rsidR="00204F25" w:rsidRPr="005068E5">
          <w:rPr>
            <w:webHidden/>
            <w:sz w:val="28"/>
          </w:rPr>
          <w:tab/>
        </w:r>
        <w:r w:rsidR="00204F25" w:rsidRPr="005068E5">
          <w:rPr>
            <w:webHidden/>
            <w:sz w:val="28"/>
          </w:rPr>
          <w:fldChar w:fldCharType="begin"/>
        </w:r>
        <w:r w:rsidR="00204F25" w:rsidRPr="005068E5">
          <w:rPr>
            <w:webHidden/>
            <w:sz w:val="28"/>
          </w:rPr>
          <w:instrText xml:space="preserve"> PAGEREF _Toc90243417 \h </w:instrText>
        </w:r>
        <w:r w:rsidR="00204F25" w:rsidRPr="005068E5">
          <w:rPr>
            <w:webHidden/>
            <w:sz w:val="28"/>
          </w:rPr>
        </w:r>
        <w:r w:rsidR="00204F25" w:rsidRPr="005068E5">
          <w:rPr>
            <w:webHidden/>
            <w:sz w:val="28"/>
          </w:rPr>
          <w:fldChar w:fldCharType="separate"/>
        </w:r>
        <w:r w:rsidR="00F72623" w:rsidRPr="005068E5">
          <w:rPr>
            <w:webHidden/>
            <w:sz w:val="28"/>
          </w:rPr>
          <w:t>5</w:t>
        </w:r>
        <w:r w:rsidR="00204F25" w:rsidRPr="005068E5">
          <w:rPr>
            <w:webHidden/>
            <w:sz w:val="28"/>
          </w:rPr>
          <w:fldChar w:fldCharType="end"/>
        </w:r>
      </w:hyperlink>
    </w:p>
    <w:p w14:paraId="357C082A" w14:textId="28365711" w:rsidR="00204F25" w:rsidRPr="005068E5" w:rsidRDefault="00E30ED0">
      <w:pPr>
        <w:pStyle w:val="12"/>
        <w:rPr>
          <w:rFonts w:asciiTheme="minorHAnsi" w:eastAsiaTheme="minorEastAsia" w:hAnsiTheme="minorHAnsi" w:cstheme="minorBidi"/>
          <w:bCs w:val="0"/>
          <w:szCs w:val="22"/>
          <w:lang w:eastAsia="ru-RU"/>
        </w:rPr>
      </w:pPr>
      <w:hyperlink w:anchor="_Toc90243418" w:history="1">
        <w:r w:rsidR="00204F25" w:rsidRPr="005068E5">
          <w:rPr>
            <w:rStyle w:val="ae"/>
            <w:sz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04F25" w:rsidRPr="005068E5">
          <w:rPr>
            <w:webHidden/>
            <w:sz w:val="28"/>
          </w:rPr>
          <w:tab/>
        </w:r>
        <w:r w:rsidR="00204F25" w:rsidRPr="005068E5">
          <w:rPr>
            <w:webHidden/>
            <w:sz w:val="28"/>
          </w:rPr>
          <w:fldChar w:fldCharType="begin"/>
        </w:r>
        <w:r w:rsidR="00204F25" w:rsidRPr="005068E5">
          <w:rPr>
            <w:webHidden/>
            <w:sz w:val="28"/>
          </w:rPr>
          <w:instrText xml:space="preserve"> PAGEREF _Toc90243418 \h </w:instrText>
        </w:r>
        <w:r w:rsidR="00204F25" w:rsidRPr="005068E5">
          <w:rPr>
            <w:webHidden/>
            <w:sz w:val="28"/>
          </w:rPr>
        </w:r>
        <w:r w:rsidR="00204F25" w:rsidRPr="005068E5">
          <w:rPr>
            <w:webHidden/>
            <w:sz w:val="28"/>
          </w:rPr>
          <w:fldChar w:fldCharType="separate"/>
        </w:r>
        <w:r w:rsidR="00F72623" w:rsidRPr="005068E5">
          <w:rPr>
            <w:webHidden/>
            <w:sz w:val="28"/>
          </w:rPr>
          <w:t>6</w:t>
        </w:r>
        <w:r w:rsidR="00204F25" w:rsidRPr="005068E5">
          <w:rPr>
            <w:webHidden/>
            <w:sz w:val="28"/>
          </w:rPr>
          <w:fldChar w:fldCharType="end"/>
        </w:r>
      </w:hyperlink>
    </w:p>
    <w:p w14:paraId="7251F81D" w14:textId="554CDAFB" w:rsidR="00204F25" w:rsidRPr="005068E5" w:rsidRDefault="00E30ED0">
      <w:pPr>
        <w:pStyle w:val="12"/>
        <w:tabs>
          <w:tab w:val="left" w:pos="440"/>
        </w:tabs>
        <w:rPr>
          <w:rFonts w:asciiTheme="minorHAnsi" w:eastAsiaTheme="minorEastAsia" w:hAnsiTheme="minorHAnsi" w:cstheme="minorBidi"/>
          <w:bCs w:val="0"/>
          <w:szCs w:val="22"/>
          <w:lang w:eastAsia="ru-RU"/>
        </w:rPr>
      </w:pPr>
      <w:hyperlink w:anchor="_Toc90243419" w:history="1">
        <w:r w:rsidR="00204F25" w:rsidRPr="005068E5">
          <w:rPr>
            <w:rStyle w:val="ae"/>
            <w:sz w:val="28"/>
          </w:rPr>
          <w:t>5.</w:t>
        </w:r>
        <w:r w:rsidR="00204F25" w:rsidRPr="005068E5">
          <w:rPr>
            <w:rFonts w:asciiTheme="minorHAnsi" w:eastAsiaTheme="minorEastAsia" w:hAnsiTheme="minorHAnsi" w:cstheme="minorBidi"/>
            <w:bCs w:val="0"/>
            <w:szCs w:val="22"/>
            <w:lang w:eastAsia="ru-RU"/>
          </w:rPr>
          <w:tab/>
        </w:r>
        <w:r w:rsidR="00204F25" w:rsidRPr="005068E5">
          <w:rPr>
            <w:rStyle w:val="ae"/>
            <w:sz w:val="28"/>
          </w:rPr>
          <w:t>Содержание дисциплины, структурированное по темам дисциплины с указанием их объемов (в академических часах) и видов учебных занятий</w:t>
        </w:r>
        <w:r w:rsidR="00204F25" w:rsidRPr="005068E5">
          <w:rPr>
            <w:webHidden/>
            <w:sz w:val="28"/>
          </w:rPr>
          <w:tab/>
        </w:r>
        <w:r w:rsidR="00204F25" w:rsidRPr="005068E5">
          <w:rPr>
            <w:webHidden/>
            <w:sz w:val="28"/>
          </w:rPr>
          <w:fldChar w:fldCharType="begin"/>
        </w:r>
        <w:r w:rsidR="00204F25" w:rsidRPr="005068E5">
          <w:rPr>
            <w:webHidden/>
            <w:sz w:val="28"/>
          </w:rPr>
          <w:instrText xml:space="preserve"> PAGEREF _Toc90243419 \h </w:instrText>
        </w:r>
        <w:r w:rsidR="00204F25" w:rsidRPr="005068E5">
          <w:rPr>
            <w:webHidden/>
            <w:sz w:val="28"/>
          </w:rPr>
        </w:r>
        <w:r w:rsidR="00204F25" w:rsidRPr="005068E5">
          <w:rPr>
            <w:webHidden/>
            <w:sz w:val="28"/>
          </w:rPr>
          <w:fldChar w:fldCharType="separate"/>
        </w:r>
        <w:r w:rsidR="00F72623" w:rsidRPr="005068E5">
          <w:rPr>
            <w:webHidden/>
            <w:sz w:val="28"/>
          </w:rPr>
          <w:t>6</w:t>
        </w:r>
        <w:r w:rsidR="00204F25" w:rsidRPr="005068E5">
          <w:rPr>
            <w:webHidden/>
            <w:sz w:val="28"/>
          </w:rPr>
          <w:fldChar w:fldCharType="end"/>
        </w:r>
      </w:hyperlink>
    </w:p>
    <w:p w14:paraId="082C0C0F" w14:textId="440E2165" w:rsidR="00204F25" w:rsidRPr="005068E5" w:rsidRDefault="00E30ED0">
      <w:pPr>
        <w:pStyle w:val="12"/>
        <w:rPr>
          <w:rFonts w:asciiTheme="minorHAnsi" w:eastAsiaTheme="minorEastAsia" w:hAnsiTheme="minorHAnsi" w:cstheme="minorBidi"/>
          <w:bCs w:val="0"/>
          <w:szCs w:val="22"/>
          <w:lang w:eastAsia="ru-RU"/>
        </w:rPr>
      </w:pPr>
      <w:hyperlink w:anchor="_Toc90243422" w:history="1">
        <w:r w:rsidR="00204F25" w:rsidRPr="005068E5">
          <w:rPr>
            <w:rStyle w:val="ae"/>
            <w:sz w:val="28"/>
          </w:rPr>
          <w:t>6.Перечень учебно-методического обеспечения для самостоятельной работы обучающихся по дисциплине</w:t>
        </w:r>
        <w:r w:rsidR="00204F25" w:rsidRPr="005068E5">
          <w:rPr>
            <w:webHidden/>
            <w:sz w:val="28"/>
          </w:rPr>
          <w:tab/>
        </w:r>
        <w:r w:rsidR="00204F25" w:rsidRPr="005068E5">
          <w:rPr>
            <w:webHidden/>
            <w:sz w:val="28"/>
          </w:rPr>
          <w:fldChar w:fldCharType="begin"/>
        </w:r>
        <w:r w:rsidR="00204F25" w:rsidRPr="005068E5">
          <w:rPr>
            <w:webHidden/>
            <w:sz w:val="28"/>
          </w:rPr>
          <w:instrText xml:space="preserve"> PAGEREF _Toc90243422 \h </w:instrText>
        </w:r>
        <w:r w:rsidR="00204F25" w:rsidRPr="005068E5">
          <w:rPr>
            <w:webHidden/>
            <w:sz w:val="28"/>
          </w:rPr>
        </w:r>
        <w:r w:rsidR="00204F25" w:rsidRPr="005068E5">
          <w:rPr>
            <w:webHidden/>
            <w:sz w:val="28"/>
          </w:rPr>
          <w:fldChar w:fldCharType="separate"/>
        </w:r>
        <w:r w:rsidR="00F72623" w:rsidRPr="005068E5">
          <w:rPr>
            <w:webHidden/>
            <w:sz w:val="28"/>
          </w:rPr>
          <w:t>9</w:t>
        </w:r>
        <w:r w:rsidR="00204F25" w:rsidRPr="005068E5">
          <w:rPr>
            <w:webHidden/>
            <w:sz w:val="28"/>
          </w:rPr>
          <w:fldChar w:fldCharType="end"/>
        </w:r>
      </w:hyperlink>
    </w:p>
    <w:p w14:paraId="2907232E" w14:textId="78EEE8EC" w:rsidR="00204F25" w:rsidRPr="005068E5" w:rsidRDefault="00E30ED0">
      <w:pPr>
        <w:pStyle w:val="12"/>
        <w:rPr>
          <w:rFonts w:asciiTheme="minorHAnsi" w:eastAsiaTheme="minorEastAsia" w:hAnsiTheme="minorHAnsi" w:cstheme="minorBidi"/>
          <w:bCs w:val="0"/>
          <w:szCs w:val="22"/>
          <w:lang w:eastAsia="ru-RU"/>
        </w:rPr>
      </w:pPr>
      <w:hyperlink w:anchor="_Toc90243425" w:history="1">
        <w:r w:rsidR="00204F25" w:rsidRPr="005068E5">
          <w:rPr>
            <w:rStyle w:val="ae"/>
            <w:sz w:val="28"/>
          </w:rPr>
          <w:t>7.Фонд оценочных средств для проведения промежуточной аттестации обучающихся по дисциплине</w:t>
        </w:r>
        <w:r w:rsidR="00204F25" w:rsidRPr="005068E5">
          <w:rPr>
            <w:webHidden/>
            <w:sz w:val="28"/>
          </w:rPr>
          <w:tab/>
        </w:r>
        <w:r w:rsidR="00204F25" w:rsidRPr="005068E5">
          <w:rPr>
            <w:webHidden/>
            <w:sz w:val="28"/>
          </w:rPr>
          <w:fldChar w:fldCharType="begin"/>
        </w:r>
        <w:r w:rsidR="00204F25" w:rsidRPr="005068E5">
          <w:rPr>
            <w:webHidden/>
            <w:sz w:val="28"/>
          </w:rPr>
          <w:instrText xml:space="preserve"> PAGEREF _Toc90243425 \h </w:instrText>
        </w:r>
        <w:r w:rsidR="00204F25" w:rsidRPr="005068E5">
          <w:rPr>
            <w:webHidden/>
            <w:sz w:val="28"/>
          </w:rPr>
        </w:r>
        <w:r w:rsidR="00204F25" w:rsidRPr="005068E5">
          <w:rPr>
            <w:webHidden/>
            <w:sz w:val="28"/>
          </w:rPr>
          <w:fldChar w:fldCharType="separate"/>
        </w:r>
        <w:r w:rsidR="00F72623" w:rsidRPr="005068E5">
          <w:rPr>
            <w:webHidden/>
            <w:sz w:val="28"/>
          </w:rPr>
          <w:t>10</w:t>
        </w:r>
        <w:r w:rsidR="00204F25" w:rsidRPr="005068E5">
          <w:rPr>
            <w:webHidden/>
            <w:sz w:val="28"/>
          </w:rPr>
          <w:fldChar w:fldCharType="end"/>
        </w:r>
      </w:hyperlink>
    </w:p>
    <w:p w14:paraId="11DD5ACE" w14:textId="0F94D9DA" w:rsidR="00204F25" w:rsidRPr="005068E5" w:rsidRDefault="00E30ED0">
      <w:pPr>
        <w:pStyle w:val="12"/>
        <w:rPr>
          <w:rFonts w:asciiTheme="minorHAnsi" w:eastAsiaTheme="minorEastAsia" w:hAnsiTheme="minorHAnsi" w:cstheme="minorBidi"/>
          <w:bCs w:val="0"/>
          <w:szCs w:val="22"/>
          <w:lang w:eastAsia="ru-RU"/>
        </w:rPr>
      </w:pPr>
      <w:hyperlink w:anchor="_Toc90243426" w:history="1">
        <w:r w:rsidR="00204F25" w:rsidRPr="005068E5">
          <w:rPr>
            <w:rStyle w:val="ae"/>
            <w:sz w:val="28"/>
          </w:rPr>
          <w:t>8. Перечень основной и дополнительной учебной литературы, необходимой для освоения дисциплины</w:t>
        </w:r>
        <w:r w:rsidR="00204F25" w:rsidRPr="005068E5">
          <w:rPr>
            <w:webHidden/>
            <w:sz w:val="28"/>
          </w:rPr>
          <w:tab/>
        </w:r>
        <w:r w:rsidR="00204F25" w:rsidRPr="005068E5">
          <w:rPr>
            <w:webHidden/>
            <w:sz w:val="28"/>
          </w:rPr>
          <w:fldChar w:fldCharType="begin"/>
        </w:r>
        <w:r w:rsidR="00204F25" w:rsidRPr="005068E5">
          <w:rPr>
            <w:webHidden/>
            <w:sz w:val="28"/>
          </w:rPr>
          <w:instrText xml:space="preserve"> PAGEREF _Toc90243426 \h </w:instrText>
        </w:r>
        <w:r w:rsidR="00204F25" w:rsidRPr="005068E5">
          <w:rPr>
            <w:webHidden/>
            <w:sz w:val="28"/>
          </w:rPr>
        </w:r>
        <w:r w:rsidR="00204F25" w:rsidRPr="005068E5">
          <w:rPr>
            <w:webHidden/>
            <w:sz w:val="28"/>
          </w:rPr>
          <w:fldChar w:fldCharType="separate"/>
        </w:r>
        <w:r w:rsidR="00F72623" w:rsidRPr="005068E5">
          <w:rPr>
            <w:webHidden/>
            <w:sz w:val="28"/>
          </w:rPr>
          <w:t>16</w:t>
        </w:r>
        <w:r w:rsidR="00204F25" w:rsidRPr="005068E5">
          <w:rPr>
            <w:webHidden/>
            <w:sz w:val="28"/>
          </w:rPr>
          <w:fldChar w:fldCharType="end"/>
        </w:r>
      </w:hyperlink>
    </w:p>
    <w:p w14:paraId="73F14210" w14:textId="7A622711" w:rsidR="00204F25" w:rsidRPr="005068E5" w:rsidRDefault="00E30ED0">
      <w:pPr>
        <w:pStyle w:val="12"/>
        <w:rPr>
          <w:rFonts w:asciiTheme="minorHAnsi" w:eastAsiaTheme="minorEastAsia" w:hAnsiTheme="minorHAnsi" w:cstheme="minorBidi"/>
          <w:bCs w:val="0"/>
          <w:szCs w:val="22"/>
          <w:lang w:eastAsia="ru-RU"/>
        </w:rPr>
      </w:pPr>
      <w:hyperlink w:anchor="_Toc90243427" w:history="1">
        <w:r w:rsidR="00204F25" w:rsidRPr="005068E5">
          <w:rPr>
            <w:rStyle w:val="ae"/>
            <w:sz w:val="28"/>
          </w:rPr>
          <w:t>9. Перечень ресурсов информационно-телекоммуникационной сети Интернет, необходимых для освоения дисциплины</w:t>
        </w:r>
        <w:r w:rsidR="00204F25" w:rsidRPr="005068E5">
          <w:rPr>
            <w:webHidden/>
            <w:sz w:val="28"/>
          </w:rPr>
          <w:tab/>
        </w:r>
        <w:r w:rsidR="00204F25" w:rsidRPr="005068E5">
          <w:rPr>
            <w:webHidden/>
            <w:sz w:val="28"/>
          </w:rPr>
          <w:fldChar w:fldCharType="begin"/>
        </w:r>
        <w:r w:rsidR="00204F25" w:rsidRPr="005068E5">
          <w:rPr>
            <w:webHidden/>
            <w:sz w:val="28"/>
          </w:rPr>
          <w:instrText xml:space="preserve"> PAGEREF _Toc90243427 \h </w:instrText>
        </w:r>
        <w:r w:rsidR="00204F25" w:rsidRPr="005068E5">
          <w:rPr>
            <w:webHidden/>
            <w:sz w:val="28"/>
          </w:rPr>
        </w:r>
        <w:r w:rsidR="00204F25" w:rsidRPr="005068E5">
          <w:rPr>
            <w:webHidden/>
            <w:sz w:val="28"/>
          </w:rPr>
          <w:fldChar w:fldCharType="separate"/>
        </w:r>
        <w:r w:rsidR="00F72623" w:rsidRPr="005068E5">
          <w:rPr>
            <w:webHidden/>
            <w:sz w:val="28"/>
          </w:rPr>
          <w:t>17</w:t>
        </w:r>
        <w:r w:rsidR="00204F25" w:rsidRPr="005068E5">
          <w:rPr>
            <w:webHidden/>
            <w:sz w:val="28"/>
          </w:rPr>
          <w:fldChar w:fldCharType="end"/>
        </w:r>
      </w:hyperlink>
    </w:p>
    <w:p w14:paraId="0980469E" w14:textId="20213CD5" w:rsidR="00204F25" w:rsidRPr="005068E5" w:rsidRDefault="00E30ED0">
      <w:pPr>
        <w:pStyle w:val="12"/>
        <w:rPr>
          <w:rFonts w:asciiTheme="minorHAnsi" w:eastAsiaTheme="minorEastAsia" w:hAnsiTheme="minorHAnsi" w:cstheme="minorBidi"/>
          <w:bCs w:val="0"/>
          <w:szCs w:val="22"/>
          <w:lang w:eastAsia="ru-RU"/>
        </w:rPr>
      </w:pPr>
      <w:hyperlink w:anchor="_Toc90243428" w:history="1">
        <w:r w:rsidR="00204F25" w:rsidRPr="005068E5">
          <w:rPr>
            <w:rStyle w:val="ae"/>
            <w:sz w:val="28"/>
          </w:rPr>
          <w:t>10. Методические указания для обучающихся по освоению дисциплины</w:t>
        </w:r>
        <w:r w:rsidR="00204F25" w:rsidRPr="005068E5">
          <w:rPr>
            <w:webHidden/>
            <w:sz w:val="28"/>
          </w:rPr>
          <w:tab/>
        </w:r>
        <w:r w:rsidR="00204F25" w:rsidRPr="005068E5">
          <w:rPr>
            <w:webHidden/>
            <w:sz w:val="28"/>
          </w:rPr>
          <w:fldChar w:fldCharType="begin"/>
        </w:r>
        <w:r w:rsidR="00204F25" w:rsidRPr="005068E5">
          <w:rPr>
            <w:webHidden/>
            <w:sz w:val="28"/>
          </w:rPr>
          <w:instrText xml:space="preserve"> PAGEREF _Toc90243428 \h </w:instrText>
        </w:r>
        <w:r w:rsidR="00204F25" w:rsidRPr="005068E5">
          <w:rPr>
            <w:webHidden/>
            <w:sz w:val="28"/>
          </w:rPr>
        </w:r>
        <w:r w:rsidR="00204F25" w:rsidRPr="005068E5">
          <w:rPr>
            <w:webHidden/>
            <w:sz w:val="28"/>
          </w:rPr>
          <w:fldChar w:fldCharType="separate"/>
        </w:r>
        <w:r w:rsidR="00F72623" w:rsidRPr="005068E5">
          <w:rPr>
            <w:webHidden/>
            <w:sz w:val="28"/>
          </w:rPr>
          <w:t>17</w:t>
        </w:r>
        <w:r w:rsidR="00204F25" w:rsidRPr="005068E5">
          <w:rPr>
            <w:webHidden/>
            <w:sz w:val="28"/>
          </w:rPr>
          <w:fldChar w:fldCharType="end"/>
        </w:r>
      </w:hyperlink>
    </w:p>
    <w:p w14:paraId="1921D6F8" w14:textId="49087C7E" w:rsidR="00204F25" w:rsidRPr="005068E5" w:rsidRDefault="00E30ED0">
      <w:pPr>
        <w:pStyle w:val="12"/>
        <w:rPr>
          <w:rFonts w:asciiTheme="minorHAnsi" w:eastAsiaTheme="minorEastAsia" w:hAnsiTheme="minorHAnsi" w:cstheme="minorBidi"/>
          <w:bCs w:val="0"/>
          <w:szCs w:val="22"/>
          <w:lang w:eastAsia="ru-RU"/>
        </w:rPr>
      </w:pPr>
      <w:hyperlink w:anchor="_Toc90243429" w:history="1">
        <w:r w:rsidR="00204F25" w:rsidRPr="005068E5">
          <w:rPr>
            <w:rStyle w:val="ae"/>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04F25" w:rsidRPr="005068E5">
          <w:rPr>
            <w:webHidden/>
            <w:sz w:val="28"/>
          </w:rPr>
          <w:tab/>
        </w:r>
        <w:r w:rsidR="00204F25" w:rsidRPr="005068E5">
          <w:rPr>
            <w:webHidden/>
            <w:sz w:val="28"/>
          </w:rPr>
          <w:fldChar w:fldCharType="begin"/>
        </w:r>
        <w:r w:rsidR="00204F25" w:rsidRPr="005068E5">
          <w:rPr>
            <w:webHidden/>
            <w:sz w:val="28"/>
          </w:rPr>
          <w:instrText xml:space="preserve"> PAGEREF _Toc90243429 \h </w:instrText>
        </w:r>
        <w:r w:rsidR="00204F25" w:rsidRPr="005068E5">
          <w:rPr>
            <w:webHidden/>
            <w:sz w:val="28"/>
          </w:rPr>
        </w:r>
        <w:r w:rsidR="00204F25" w:rsidRPr="005068E5">
          <w:rPr>
            <w:webHidden/>
            <w:sz w:val="28"/>
          </w:rPr>
          <w:fldChar w:fldCharType="separate"/>
        </w:r>
        <w:r w:rsidR="00F72623" w:rsidRPr="005068E5">
          <w:rPr>
            <w:webHidden/>
            <w:sz w:val="28"/>
          </w:rPr>
          <w:t>18</w:t>
        </w:r>
        <w:r w:rsidR="00204F25" w:rsidRPr="005068E5">
          <w:rPr>
            <w:webHidden/>
            <w:sz w:val="28"/>
          </w:rPr>
          <w:fldChar w:fldCharType="end"/>
        </w:r>
      </w:hyperlink>
    </w:p>
    <w:p w14:paraId="57052F6C" w14:textId="152B8063" w:rsidR="00204F25" w:rsidRPr="005068E5" w:rsidRDefault="00E30ED0">
      <w:pPr>
        <w:pStyle w:val="12"/>
        <w:rPr>
          <w:rFonts w:asciiTheme="minorHAnsi" w:eastAsiaTheme="minorEastAsia" w:hAnsiTheme="minorHAnsi" w:cstheme="minorBidi"/>
          <w:bCs w:val="0"/>
          <w:szCs w:val="22"/>
          <w:lang w:eastAsia="ru-RU"/>
        </w:rPr>
      </w:pPr>
      <w:hyperlink w:anchor="_Toc90243433" w:history="1">
        <w:r w:rsidR="00204F25" w:rsidRPr="005068E5">
          <w:rPr>
            <w:rStyle w:val="ae"/>
            <w:sz w:val="28"/>
          </w:rPr>
          <w:t>12. Описание материально-технической базы, необходимой для осуществления образовательного процесса по дисциплине</w:t>
        </w:r>
        <w:r w:rsidR="00204F25" w:rsidRPr="005068E5">
          <w:rPr>
            <w:webHidden/>
            <w:sz w:val="28"/>
          </w:rPr>
          <w:tab/>
        </w:r>
        <w:r w:rsidR="00204F25" w:rsidRPr="005068E5">
          <w:rPr>
            <w:webHidden/>
            <w:sz w:val="28"/>
          </w:rPr>
          <w:fldChar w:fldCharType="begin"/>
        </w:r>
        <w:r w:rsidR="00204F25" w:rsidRPr="005068E5">
          <w:rPr>
            <w:webHidden/>
            <w:sz w:val="28"/>
          </w:rPr>
          <w:instrText xml:space="preserve"> PAGEREF _Toc90243433 \h </w:instrText>
        </w:r>
        <w:r w:rsidR="00204F25" w:rsidRPr="005068E5">
          <w:rPr>
            <w:webHidden/>
            <w:sz w:val="28"/>
          </w:rPr>
        </w:r>
        <w:r w:rsidR="00204F25" w:rsidRPr="005068E5">
          <w:rPr>
            <w:webHidden/>
            <w:sz w:val="28"/>
          </w:rPr>
          <w:fldChar w:fldCharType="separate"/>
        </w:r>
        <w:r w:rsidR="00F72623" w:rsidRPr="005068E5">
          <w:rPr>
            <w:webHidden/>
            <w:sz w:val="28"/>
          </w:rPr>
          <w:t>19</w:t>
        </w:r>
        <w:r w:rsidR="00204F25" w:rsidRPr="005068E5">
          <w:rPr>
            <w:webHidden/>
            <w:sz w:val="28"/>
          </w:rPr>
          <w:fldChar w:fldCharType="end"/>
        </w:r>
      </w:hyperlink>
    </w:p>
    <w:p w14:paraId="6B51E48F" w14:textId="659A7BBF" w:rsidR="00986889" w:rsidRPr="005068E5" w:rsidRDefault="00986889" w:rsidP="00986889">
      <w:pPr>
        <w:spacing w:line="360" w:lineRule="auto"/>
        <w:rPr>
          <w:bCs/>
          <w:sz w:val="28"/>
          <w:szCs w:val="28"/>
        </w:rPr>
      </w:pPr>
      <w:r w:rsidRPr="005068E5">
        <w:rPr>
          <w:bCs/>
          <w:sz w:val="28"/>
          <w:szCs w:val="28"/>
        </w:rPr>
        <w:fldChar w:fldCharType="end"/>
      </w:r>
    </w:p>
    <w:p w14:paraId="3FBA2B00" w14:textId="77777777" w:rsidR="00986889" w:rsidRPr="005068E5" w:rsidRDefault="00986889" w:rsidP="00986889">
      <w:pPr>
        <w:spacing w:line="360" w:lineRule="auto"/>
        <w:rPr>
          <w:bCs/>
          <w:sz w:val="28"/>
          <w:szCs w:val="28"/>
        </w:rPr>
      </w:pPr>
    </w:p>
    <w:p w14:paraId="64106BF3" w14:textId="4902714A" w:rsidR="00737D04" w:rsidRPr="005068E5" w:rsidRDefault="00737D04">
      <w:pPr>
        <w:widowControl/>
        <w:autoSpaceDE/>
        <w:autoSpaceDN/>
        <w:adjustRightInd/>
        <w:spacing w:after="160" w:line="259" w:lineRule="auto"/>
        <w:rPr>
          <w:bCs/>
          <w:sz w:val="28"/>
          <w:szCs w:val="28"/>
        </w:rPr>
      </w:pPr>
      <w:r w:rsidRPr="005068E5">
        <w:rPr>
          <w:bCs/>
          <w:sz w:val="28"/>
          <w:szCs w:val="28"/>
        </w:rPr>
        <w:br w:type="page"/>
      </w:r>
    </w:p>
    <w:p w14:paraId="5414037D" w14:textId="200941CB" w:rsidR="00F91713" w:rsidRPr="005068E5" w:rsidRDefault="00F91713" w:rsidP="0001687C">
      <w:pPr>
        <w:pStyle w:val="1"/>
        <w:keepLines/>
        <w:widowControl/>
        <w:numPr>
          <w:ilvl w:val="0"/>
          <w:numId w:val="24"/>
        </w:numPr>
        <w:shd w:val="clear" w:color="auto" w:fill="auto"/>
        <w:tabs>
          <w:tab w:val="left" w:pos="3544"/>
        </w:tabs>
        <w:autoSpaceDE/>
        <w:autoSpaceDN/>
        <w:adjustRightInd/>
        <w:spacing w:line="23" w:lineRule="atLeast"/>
        <w:ind w:left="284" w:hanging="284"/>
        <w:jc w:val="both"/>
        <w:rPr>
          <w:rFonts w:eastAsia="MS Gothic"/>
          <w:b/>
          <w:bCs/>
          <w:lang w:eastAsia="en-US"/>
        </w:rPr>
      </w:pPr>
      <w:bookmarkStart w:id="2" w:name="_Toc90243415"/>
      <w:r w:rsidRPr="005068E5">
        <w:rPr>
          <w:rFonts w:eastAsia="MS Gothic"/>
          <w:b/>
          <w:bCs/>
          <w:lang w:eastAsia="en-US"/>
        </w:rPr>
        <w:lastRenderedPageBreak/>
        <w:t>Наименование дисциплины</w:t>
      </w:r>
      <w:bookmarkEnd w:id="0"/>
      <w:bookmarkEnd w:id="2"/>
    </w:p>
    <w:p w14:paraId="1ED6ACED" w14:textId="26E3D785" w:rsidR="00F91713" w:rsidRPr="005068E5" w:rsidRDefault="0099624E" w:rsidP="0099624E">
      <w:pPr>
        <w:tabs>
          <w:tab w:val="left" w:pos="993"/>
        </w:tabs>
        <w:spacing w:line="23" w:lineRule="atLeast"/>
        <w:ind w:firstLine="709"/>
        <w:jc w:val="both"/>
        <w:rPr>
          <w:sz w:val="28"/>
          <w:szCs w:val="28"/>
        </w:rPr>
      </w:pPr>
      <w:r w:rsidRPr="005068E5">
        <w:rPr>
          <w:sz w:val="28"/>
          <w:szCs w:val="28"/>
        </w:rPr>
        <w:tab/>
      </w:r>
      <w:r w:rsidR="00F91713" w:rsidRPr="005068E5">
        <w:rPr>
          <w:sz w:val="28"/>
          <w:szCs w:val="28"/>
        </w:rPr>
        <w:t xml:space="preserve">Дисциплина «Цифровые продажи страховых продуктов». </w:t>
      </w:r>
    </w:p>
    <w:p w14:paraId="2CB4C3C2" w14:textId="77777777" w:rsidR="00F91713" w:rsidRPr="005068E5" w:rsidRDefault="00F91713" w:rsidP="005A4FF8">
      <w:pPr>
        <w:shd w:val="clear" w:color="auto" w:fill="FFFFFF"/>
        <w:spacing w:line="23" w:lineRule="atLeast"/>
        <w:jc w:val="center"/>
        <w:rPr>
          <w:b/>
          <w:bCs/>
          <w:spacing w:val="-3"/>
          <w:sz w:val="28"/>
          <w:szCs w:val="28"/>
        </w:rPr>
      </w:pPr>
    </w:p>
    <w:p w14:paraId="2DC6C424" w14:textId="77777777" w:rsidR="00F91713" w:rsidRPr="005068E5" w:rsidRDefault="00F91713" w:rsidP="004D57F2">
      <w:pPr>
        <w:pStyle w:val="1"/>
        <w:keepLines/>
        <w:widowControl/>
        <w:numPr>
          <w:ilvl w:val="0"/>
          <w:numId w:val="2"/>
        </w:numPr>
        <w:shd w:val="clear" w:color="auto" w:fill="auto"/>
        <w:tabs>
          <w:tab w:val="left" w:pos="284"/>
        </w:tabs>
        <w:autoSpaceDE/>
        <w:autoSpaceDN/>
        <w:adjustRightInd/>
        <w:spacing w:line="23" w:lineRule="atLeast"/>
        <w:ind w:left="0" w:firstLine="0"/>
        <w:jc w:val="both"/>
        <w:rPr>
          <w:rFonts w:eastAsia="MS Gothic"/>
          <w:b/>
          <w:bCs/>
          <w:lang w:eastAsia="en-US"/>
        </w:rPr>
      </w:pPr>
      <w:bookmarkStart w:id="3" w:name="_Toc497987030"/>
      <w:bookmarkStart w:id="4" w:name="_Toc90243416"/>
      <w:r w:rsidRPr="005068E5">
        <w:rPr>
          <w:rFonts w:eastAsia="MS Gothic"/>
          <w:b/>
          <w:bCs/>
          <w:lang w:eastAsia="en-US"/>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bookmarkEnd w:id="3"/>
      <w:r w:rsidRPr="005068E5">
        <w:rPr>
          <w:rFonts w:eastAsia="MS Gothic"/>
          <w:b/>
          <w:bCs/>
          <w:lang w:eastAsia="en-US"/>
        </w:rPr>
        <w:t>обучения по дисциплине</w:t>
      </w:r>
      <w:bookmarkEnd w:id="4"/>
    </w:p>
    <w:p w14:paraId="2B8F63DD" w14:textId="47B1B3FF" w:rsidR="00372DD0" w:rsidRPr="005068E5" w:rsidRDefault="00372DD0" w:rsidP="00372DD0">
      <w:pPr>
        <w:pStyle w:val="a3"/>
        <w:widowControl w:val="0"/>
        <w:pBdr>
          <w:top w:val="none" w:sz="0" w:space="0" w:color="auto"/>
          <w:left w:val="none" w:sz="0" w:space="0" w:color="auto"/>
          <w:bottom w:val="none" w:sz="0" w:space="0" w:color="auto"/>
          <w:right w:val="none" w:sz="0" w:space="0" w:color="auto"/>
          <w:bar w:val="none" w:sz="0" w:color="auto"/>
        </w:pBdr>
        <w:tabs>
          <w:tab w:val="clear" w:pos="756"/>
        </w:tabs>
        <w:spacing w:line="23" w:lineRule="atLeast"/>
        <w:ind w:left="0" w:firstLine="709"/>
        <w:jc w:val="right"/>
        <w:rPr>
          <w:rFonts w:ascii="Times New Roman" w:eastAsia="Times New Roman" w:hAnsi="Times New Roman" w:cs="Times New Roman"/>
          <w:color w:val="auto"/>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722"/>
        <w:gridCol w:w="2551"/>
        <w:gridCol w:w="3686"/>
      </w:tblGrid>
      <w:tr w:rsidR="00294A67" w:rsidRPr="005068E5" w14:paraId="294053DC" w14:textId="77777777" w:rsidTr="00372DD0">
        <w:tc>
          <w:tcPr>
            <w:tcW w:w="1101" w:type="dxa"/>
          </w:tcPr>
          <w:p w14:paraId="108C4146" w14:textId="77777777" w:rsidR="00294A67" w:rsidRPr="005068E5" w:rsidRDefault="00294A67" w:rsidP="00294A67">
            <w:pPr>
              <w:tabs>
                <w:tab w:val="left" w:pos="540"/>
              </w:tabs>
              <w:contextualSpacing/>
              <w:jc w:val="center"/>
              <w:rPr>
                <w:sz w:val="24"/>
                <w:szCs w:val="24"/>
              </w:rPr>
            </w:pPr>
            <w:r w:rsidRPr="005068E5">
              <w:rPr>
                <w:sz w:val="24"/>
                <w:szCs w:val="24"/>
              </w:rPr>
              <w:t>Код компе-</w:t>
            </w:r>
          </w:p>
          <w:p w14:paraId="6FB0C669" w14:textId="77777777" w:rsidR="00294A67" w:rsidRPr="005068E5" w:rsidRDefault="00294A67" w:rsidP="00294A67">
            <w:pPr>
              <w:tabs>
                <w:tab w:val="left" w:pos="540"/>
              </w:tabs>
              <w:contextualSpacing/>
              <w:jc w:val="center"/>
              <w:rPr>
                <w:sz w:val="24"/>
                <w:szCs w:val="24"/>
              </w:rPr>
            </w:pPr>
            <w:proofErr w:type="spellStart"/>
            <w:r w:rsidRPr="005068E5">
              <w:rPr>
                <w:sz w:val="24"/>
                <w:szCs w:val="24"/>
              </w:rPr>
              <w:t>тенции</w:t>
            </w:r>
            <w:proofErr w:type="spellEnd"/>
          </w:p>
        </w:tc>
        <w:tc>
          <w:tcPr>
            <w:tcW w:w="2722" w:type="dxa"/>
          </w:tcPr>
          <w:p w14:paraId="6BB89BE2" w14:textId="77777777" w:rsidR="00294A67" w:rsidRPr="005068E5" w:rsidRDefault="00294A67" w:rsidP="00294A67">
            <w:pPr>
              <w:tabs>
                <w:tab w:val="left" w:pos="540"/>
              </w:tabs>
              <w:contextualSpacing/>
              <w:jc w:val="center"/>
              <w:rPr>
                <w:sz w:val="24"/>
                <w:szCs w:val="24"/>
              </w:rPr>
            </w:pPr>
            <w:r w:rsidRPr="005068E5">
              <w:rPr>
                <w:sz w:val="24"/>
                <w:szCs w:val="24"/>
              </w:rPr>
              <w:t>Наименование компетенции</w:t>
            </w:r>
          </w:p>
        </w:tc>
        <w:tc>
          <w:tcPr>
            <w:tcW w:w="2551" w:type="dxa"/>
          </w:tcPr>
          <w:p w14:paraId="2441231E" w14:textId="3F1539A9" w:rsidR="00294A67" w:rsidRPr="005068E5" w:rsidRDefault="00294A67" w:rsidP="00372DD0">
            <w:pPr>
              <w:tabs>
                <w:tab w:val="left" w:pos="540"/>
              </w:tabs>
              <w:contextualSpacing/>
              <w:jc w:val="center"/>
              <w:rPr>
                <w:sz w:val="24"/>
                <w:szCs w:val="24"/>
              </w:rPr>
            </w:pPr>
            <w:r w:rsidRPr="005068E5">
              <w:rPr>
                <w:sz w:val="24"/>
                <w:szCs w:val="24"/>
              </w:rPr>
              <w:t>Индикаторы достижения компетенции</w:t>
            </w:r>
          </w:p>
        </w:tc>
        <w:tc>
          <w:tcPr>
            <w:tcW w:w="3686" w:type="dxa"/>
          </w:tcPr>
          <w:p w14:paraId="71ECECAB" w14:textId="6143A1D0" w:rsidR="00294A67" w:rsidRPr="005068E5" w:rsidRDefault="00294A67" w:rsidP="00372DD0">
            <w:pPr>
              <w:tabs>
                <w:tab w:val="left" w:pos="540"/>
              </w:tabs>
              <w:contextualSpacing/>
              <w:jc w:val="center"/>
              <w:rPr>
                <w:sz w:val="24"/>
                <w:szCs w:val="24"/>
              </w:rPr>
            </w:pPr>
            <w:r w:rsidRPr="005068E5">
              <w:rPr>
                <w:sz w:val="24"/>
                <w:szCs w:val="24"/>
              </w:rPr>
              <w:t>Результаты обучения (умения и знания), соотнесенные с компетенциями/индикаторами достижения компетенции</w:t>
            </w:r>
          </w:p>
        </w:tc>
      </w:tr>
      <w:tr w:rsidR="00C013AF" w:rsidRPr="005068E5" w14:paraId="55E230B6" w14:textId="77777777" w:rsidTr="0085323B">
        <w:trPr>
          <w:trHeight w:val="3290"/>
        </w:trPr>
        <w:tc>
          <w:tcPr>
            <w:tcW w:w="1101" w:type="dxa"/>
            <w:vMerge w:val="restart"/>
          </w:tcPr>
          <w:p w14:paraId="23DDDC97" w14:textId="1951A5F7" w:rsidR="00C013AF" w:rsidRPr="005068E5" w:rsidRDefault="00A372CC" w:rsidP="0064150D">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360" w:lineRule="auto"/>
              <w:ind w:left="0"/>
              <w:rPr>
                <w:rFonts w:ascii="Times New Roman" w:eastAsia="Times New Roman" w:hAnsi="Times New Roman" w:cs="Times New Roman"/>
                <w:b/>
                <w:color w:val="auto"/>
              </w:rPr>
            </w:pPr>
            <w:r w:rsidRPr="005068E5">
              <w:rPr>
                <w:rFonts w:ascii="Times New Roman" w:eastAsia="Times New Roman" w:hAnsi="Times New Roman" w:cs="Times New Roman"/>
                <w:b/>
                <w:color w:val="auto"/>
              </w:rPr>
              <w:t>ПК</w:t>
            </w:r>
            <w:r w:rsidR="00C013AF" w:rsidRPr="005068E5">
              <w:rPr>
                <w:rFonts w:ascii="Times New Roman" w:eastAsia="Times New Roman" w:hAnsi="Times New Roman" w:cs="Times New Roman"/>
                <w:b/>
                <w:color w:val="auto"/>
              </w:rPr>
              <w:t>-2</w:t>
            </w:r>
          </w:p>
        </w:tc>
        <w:tc>
          <w:tcPr>
            <w:tcW w:w="2722" w:type="dxa"/>
            <w:vMerge w:val="restart"/>
          </w:tcPr>
          <w:p w14:paraId="11645324" w14:textId="77777777" w:rsidR="00C013AF" w:rsidRPr="005068E5" w:rsidRDefault="00C013AF" w:rsidP="0064150D">
            <w:pPr>
              <w:tabs>
                <w:tab w:val="left" w:pos="540"/>
              </w:tabs>
              <w:contextualSpacing/>
              <w:rPr>
                <w:sz w:val="24"/>
                <w:szCs w:val="24"/>
                <w:u w:color="000000"/>
              </w:rPr>
            </w:pPr>
            <w:r w:rsidRPr="005068E5">
              <w:rPr>
                <w:sz w:val="24"/>
                <w:szCs w:val="24"/>
                <w:u w:color="000000"/>
              </w:rPr>
              <w:t xml:space="preserve">Способность самостоятельно разрабатывать, осваивать и внедрять прогрессивные методы и формы деятельности страховых организаций, формировать и адаптировать бизнес-процессы страховой организации; принимать управленческие решения по взаимодействию  со всеми участниками страхового рынка; формировать и внедрять системы управления рисками страхователей, страховщиков, разрабатывать и управлять страховыми программами организаций различных форм собственности и направлений деятельности; разрабатывать варианты страхового покрытия и обосновывать их выбор на основе критериев экономической эффективности; оценивать результаты страховых программ на различных уровнях, разрабатывать личные </w:t>
            </w:r>
            <w:r w:rsidRPr="005068E5">
              <w:rPr>
                <w:sz w:val="24"/>
                <w:szCs w:val="24"/>
                <w:u w:color="000000"/>
              </w:rPr>
              <w:lastRenderedPageBreak/>
              <w:t>страховые программы.</w:t>
            </w:r>
          </w:p>
        </w:tc>
        <w:tc>
          <w:tcPr>
            <w:tcW w:w="2551" w:type="dxa"/>
          </w:tcPr>
          <w:p w14:paraId="50D64E17" w14:textId="4FD48432" w:rsidR="00C013AF" w:rsidRPr="005068E5" w:rsidRDefault="00C013AF" w:rsidP="0001687C">
            <w:pPr>
              <w:widowControl/>
              <w:numPr>
                <w:ilvl w:val="0"/>
                <w:numId w:val="23"/>
              </w:numPr>
              <w:tabs>
                <w:tab w:val="left" w:pos="317"/>
              </w:tabs>
              <w:autoSpaceDE/>
              <w:autoSpaceDN/>
              <w:adjustRightInd/>
              <w:spacing w:after="160" w:line="259" w:lineRule="auto"/>
              <w:ind w:left="33" w:hanging="28"/>
              <w:rPr>
                <w:sz w:val="24"/>
                <w:szCs w:val="24"/>
                <w:u w:color="000000"/>
              </w:rPr>
            </w:pPr>
            <w:r w:rsidRPr="005068E5">
              <w:rPr>
                <w:sz w:val="24"/>
                <w:szCs w:val="24"/>
                <w:u w:color="000000"/>
              </w:rPr>
              <w:lastRenderedPageBreak/>
              <w:t>Разрабатывает, осваивает и внедряет прогрессивные методы и формы деятельности страховых организаций, формирует и адаптирует бизнес-процессы страховой организации.</w:t>
            </w:r>
          </w:p>
        </w:tc>
        <w:tc>
          <w:tcPr>
            <w:tcW w:w="3686" w:type="dxa"/>
          </w:tcPr>
          <w:p w14:paraId="715CB4BC" w14:textId="174C5DBA" w:rsidR="00C013AF" w:rsidRPr="005068E5" w:rsidRDefault="00C013AF" w:rsidP="00CA01C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33" w:hanging="28"/>
              <w:jc w:val="left"/>
              <w:rPr>
                <w:rFonts w:ascii="Times New Roman" w:eastAsia="Times New Roman" w:hAnsi="Times New Roman" w:cs="Times New Roman"/>
                <w:color w:val="auto"/>
              </w:rPr>
            </w:pPr>
            <w:r w:rsidRPr="005068E5">
              <w:rPr>
                <w:rFonts w:ascii="Times New Roman" w:eastAsia="Times New Roman" w:hAnsi="Times New Roman" w:cs="Times New Roman"/>
                <w:b/>
                <w:color w:val="auto"/>
              </w:rPr>
              <w:t>Знать</w:t>
            </w:r>
            <w:r w:rsidRPr="005068E5">
              <w:rPr>
                <w:rFonts w:ascii="Times New Roman" w:eastAsia="Times New Roman" w:hAnsi="Times New Roman" w:cs="Times New Roman"/>
                <w:color w:val="auto"/>
              </w:rPr>
              <w:t xml:space="preserve"> – прогрессивные методы и формы управления деятельностью страховых организаций.</w:t>
            </w:r>
          </w:p>
          <w:p w14:paraId="3D468828" w14:textId="105D9653" w:rsidR="00C013AF" w:rsidRPr="005068E5" w:rsidRDefault="00C013AF" w:rsidP="00CA01C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33" w:hanging="28"/>
              <w:jc w:val="left"/>
              <w:rPr>
                <w:rFonts w:ascii="Times New Roman" w:eastAsia="Times New Roman" w:hAnsi="Times New Roman" w:cs="Times New Roman"/>
                <w:color w:val="auto"/>
              </w:rPr>
            </w:pPr>
            <w:r w:rsidRPr="005068E5">
              <w:rPr>
                <w:rFonts w:ascii="Times New Roman" w:hAnsi="Times New Roman" w:cs="Times New Roman"/>
                <w:b/>
                <w:color w:val="auto"/>
              </w:rPr>
              <w:t xml:space="preserve">Уметь </w:t>
            </w:r>
            <w:r w:rsidRPr="005068E5">
              <w:rPr>
                <w:rFonts w:ascii="Times New Roman" w:eastAsia="Times New Roman" w:hAnsi="Times New Roman" w:cs="Times New Roman"/>
                <w:color w:val="auto"/>
              </w:rPr>
              <w:t>– формировать и адаптировать бизнес-процессы страховой организации.</w:t>
            </w:r>
          </w:p>
        </w:tc>
      </w:tr>
      <w:tr w:rsidR="00C013AF" w:rsidRPr="005068E5" w14:paraId="57E8947F" w14:textId="77777777" w:rsidTr="00372DD0">
        <w:trPr>
          <w:trHeight w:val="210"/>
        </w:trPr>
        <w:tc>
          <w:tcPr>
            <w:tcW w:w="1101" w:type="dxa"/>
            <w:vMerge/>
          </w:tcPr>
          <w:p w14:paraId="61738936" w14:textId="77777777" w:rsidR="00C013AF" w:rsidRPr="005068E5" w:rsidRDefault="00C013AF" w:rsidP="0064150D">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360" w:lineRule="auto"/>
              <w:ind w:left="0"/>
              <w:rPr>
                <w:rFonts w:ascii="Times New Roman" w:eastAsia="Times New Roman" w:hAnsi="Times New Roman" w:cs="Times New Roman"/>
                <w:b/>
                <w:color w:val="auto"/>
              </w:rPr>
            </w:pPr>
          </w:p>
        </w:tc>
        <w:tc>
          <w:tcPr>
            <w:tcW w:w="2722" w:type="dxa"/>
            <w:vMerge/>
          </w:tcPr>
          <w:p w14:paraId="2863C751" w14:textId="77777777" w:rsidR="00C013AF" w:rsidRPr="005068E5" w:rsidRDefault="00C013AF" w:rsidP="0064150D">
            <w:pPr>
              <w:tabs>
                <w:tab w:val="left" w:pos="540"/>
              </w:tabs>
              <w:contextualSpacing/>
              <w:rPr>
                <w:sz w:val="24"/>
                <w:szCs w:val="24"/>
                <w:u w:color="000000"/>
              </w:rPr>
            </w:pPr>
          </w:p>
        </w:tc>
        <w:tc>
          <w:tcPr>
            <w:tcW w:w="2551" w:type="dxa"/>
          </w:tcPr>
          <w:p w14:paraId="4B2CB182" w14:textId="291C7FB2" w:rsidR="00C013AF" w:rsidRPr="005068E5" w:rsidRDefault="00C013AF" w:rsidP="0001687C">
            <w:pPr>
              <w:widowControl/>
              <w:numPr>
                <w:ilvl w:val="0"/>
                <w:numId w:val="23"/>
              </w:numPr>
              <w:tabs>
                <w:tab w:val="left" w:pos="317"/>
              </w:tabs>
              <w:autoSpaceDE/>
              <w:autoSpaceDN/>
              <w:adjustRightInd/>
              <w:spacing w:after="160" w:line="259" w:lineRule="auto"/>
              <w:ind w:left="33" w:hanging="28"/>
              <w:rPr>
                <w:sz w:val="24"/>
                <w:szCs w:val="24"/>
                <w:u w:color="000000"/>
              </w:rPr>
            </w:pPr>
            <w:r w:rsidRPr="005068E5">
              <w:rPr>
                <w:sz w:val="24"/>
                <w:szCs w:val="24"/>
                <w:u w:color="000000"/>
              </w:rPr>
              <w:t>Формирует и внедряет системы управления рисками страхователей, страховщиков, разрабатывает и управляет страховыми программами организаций различных форм собственности и направлений деятельности.</w:t>
            </w:r>
          </w:p>
        </w:tc>
        <w:tc>
          <w:tcPr>
            <w:tcW w:w="3686" w:type="dxa"/>
          </w:tcPr>
          <w:p w14:paraId="0CA2A13F" w14:textId="13EC2589" w:rsidR="00C013AF" w:rsidRPr="005068E5" w:rsidRDefault="00C013AF" w:rsidP="00CA01C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33" w:hanging="28"/>
              <w:jc w:val="left"/>
              <w:rPr>
                <w:rFonts w:ascii="Times New Roman" w:hAnsi="Times New Roman" w:cs="Times New Roman"/>
                <w:b/>
                <w:color w:val="auto"/>
              </w:rPr>
            </w:pPr>
            <w:r w:rsidRPr="005068E5">
              <w:rPr>
                <w:rFonts w:ascii="Times New Roman" w:hAnsi="Times New Roman" w:cs="Times New Roman"/>
                <w:b/>
                <w:color w:val="auto"/>
              </w:rPr>
              <w:t>Знать –</w:t>
            </w:r>
            <w:r w:rsidRPr="005068E5">
              <w:rPr>
                <w:color w:val="auto"/>
                <w:sz w:val="20"/>
                <w:szCs w:val="20"/>
              </w:rPr>
              <w:t xml:space="preserve"> </w:t>
            </w:r>
            <w:r w:rsidRPr="005068E5">
              <w:rPr>
                <w:rFonts w:ascii="Times New Roman" w:eastAsia="Times New Roman" w:hAnsi="Times New Roman" w:cs="Times New Roman"/>
                <w:color w:val="auto"/>
              </w:rPr>
              <w:t>системы управления рисками страхователей, страховщиков.</w:t>
            </w:r>
          </w:p>
          <w:p w14:paraId="5610A722" w14:textId="2D1D649C" w:rsidR="00C013AF" w:rsidRPr="005068E5" w:rsidRDefault="00C013AF" w:rsidP="00CA01C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33" w:hanging="28"/>
              <w:jc w:val="left"/>
              <w:rPr>
                <w:rFonts w:ascii="Times New Roman" w:eastAsia="Times New Roman" w:hAnsi="Times New Roman" w:cs="Times New Roman"/>
                <w:color w:val="auto"/>
              </w:rPr>
            </w:pPr>
            <w:r w:rsidRPr="005068E5">
              <w:rPr>
                <w:rFonts w:ascii="Times New Roman" w:hAnsi="Times New Roman"/>
                <w:b/>
                <w:color w:val="auto"/>
              </w:rPr>
              <w:t xml:space="preserve">Уметь – </w:t>
            </w:r>
            <w:r w:rsidRPr="005068E5">
              <w:rPr>
                <w:rFonts w:ascii="Times New Roman" w:eastAsia="Times New Roman" w:hAnsi="Times New Roman" w:cs="Times New Roman"/>
                <w:color w:val="auto"/>
              </w:rPr>
              <w:t>разрабатывает и управляет страховыми программами организаций различных форм собственности и направлений деятельности.</w:t>
            </w:r>
          </w:p>
        </w:tc>
      </w:tr>
      <w:tr w:rsidR="00C013AF" w:rsidRPr="005068E5" w14:paraId="604BF107" w14:textId="77777777" w:rsidTr="00372DD0">
        <w:trPr>
          <w:trHeight w:val="210"/>
        </w:trPr>
        <w:tc>
          <w:tcPr>
            <w:tcW w:w="1101" w:type="dxa"/>
            <w:vMerge/>
          </w:tcPr>
          <w:p w14:paraId="2F946200" w14:textId="77777777" w:rsidR="00C013AF" w:rsidRPr="005068E5" w:rsidRDefault="00C013AF" w:rsidP="00401412">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360" w:lineRule="auto"/>
              <w:ind w:left="0"/>
              <w:rPr>
                <w:rFonts w:ascii="Times New Roman" w:eastAsia="Times New Roman" w:hAnsi="Times New Roman" w:cs="Times New Roman"/>
                <w:b/>
                <w:color w:val="auto"/>
              </w:rPr>
            </w:pPr>
          </w:p>
        </w:tc>
        <w:tc>
          <w:tcPr>
            <w:tcW w:w="2722" w:type="dxa"/>
            <w:vMerge/>
          </w:tcPr>
          <w:p w14:paraId="6A805424" w14:textId="77777777" w:rsidR="00C013AF" w:rsidRPr="005068E5" w:rsidRDefault="00C013AF" w:rsidP="00401412">
            <w:pPr>
              <w:tabs>
                <w:tab w:val="left" w:pos="540"/>
              </w:tabs>
              <w:contextualSpacing/>
              <w:rPr>
                <w:sz w:val="24"/>
                <w:szCs w:val="24"/>
                <w:u w:color="000000"/>
              </w:rPr>
            </w:pPr>
          </w:p>
        </w:tc>
        <w:tc>
          <w:tcPr>
            <w:tcW w:w="2551" w:type="dxa"/>
          </w:tcPr>
          <w:p w14:paraId="5828E77B" w14:textId="7792B22D" w:rsidR="00C013AF" w:rsidRPr="005068E5" w:rsidRDefault="00C013AF" w:rsidP="0001687C">
            <w:pPr>
              <w:widowControl/>
              <w:numPr>
                <w:ilvl w:val="0"/>
                <w:numId w:val="23"/>
              </w:numPr>
              <w:tabs>
                <w:tab w:val="left" w:pos="317"/>
              </w:tabs>
              <w:autoSpaceDE/>
              <w:autoSpaceDN/>
              <w:adjustRightInd/>
              <w:spacing w:after="160" w:line="259" w:lineRule="auto"/>
              <w:ind w:left="33" w:hanging="28"/>
              <w:rPr>
                <w:sz w:val="24"/>
                <w:szCs w:val="24"/>
                <w:u w:color="000000"/>
              </w:rPr>
            </w:pPr>
            <w:r w:rsidRPr="005068E5">
              <w:rPr>
                <w:sz w:val="24"/>
                <w:szCs w:val="24"/>
                <w:u w:color="000000"/>
              </w:rPr>
              <w:t>Разрабатывает варианты страхового покрытия и обосновывает их выбор на основе критериев экономической эффективности.</w:t>
            </w:r>
          </w:p>
        </w:tc>
        <w:tc>
          <w:tcPr>
            <w:tcW w:w="3686" w:type="dxa"/>
          </w:tcPr>
          <w:p w14:paraId="784DCBA6" w14:textId="3CC660FB" w:rsidR="00C013AF" w:rsidRPr="005068E5" w:rsidRDefault="00C013AF" w:rsidP="00CA01C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33" w:hanging="28"/>
              <w:jc w:val="left"/>
              <w:rPr>
                <w:rFonts w:ascii="Times New Roman" w:hAnsi="Times New Roman" w:cs="Times New Roman"/>
                <w:b/>
                <w:color w:val="auto"/>
              </w:rPr>
            </w:pPr>
            <w:r w:rsidRPr="005068E5">
              <w:rPr>
                <w:rFonts w:ascii="Times New Roman" w:hAnsi="Times New Roman" w:cs="Times New Roman"/>
                <w:b/>
                <w:color w:val="auto"/>
              </w:rPr>
              <w:t>Знать –</w:t>
            </w:r>
            <w:r w:rsidRPr="005068E5">
              <w:rPr>
                <w:color w:val="auto"/>
                <w:sz w:val="20"/>
                <w:szCs w:val="20"/>
              </w:rPr>
              <w:t xml:space="preserve"> </w:t>
            </w:r>
            <w:r w:rsidRPr="005068E5">
              <w:rPr>
                <w:rFonts w:ascii="Times New Roman" w:eastAsia="Times New Roman" w:hAnsi="Times New Roman" w:cs="Times New Roman"/>
                <w:color w:val="auto"/>
              </w:rPr>
              <w:t>варианты страхового покрытия.</w:t>
            </w:r>
          </w:p>
          <w:p w14:paraId="344543EF" w14:textId="7C441AC2" w:rsidR="00C013AF" w:rsidRPr="005068E5" w:rsidRDefault="00C013AF" w:rsidP="00CA01C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33" w:hanging="28"/>
              <w:jc w:val="left"/>
              <w:rPr>
                <w:rFonts w:ascii="Times New Roman" w:hAnsi="Times New Roman" w:cs="Times New Roman"/>
                <w:b/>
                <w:color w:val="auto"/>
              </w:rPr>
            </w:pPr>
            <w:r w:rsidRPr="005068E5">
              <w:rPr>
                <w:rFonts w:ascii="Times New Roman" w:hAnsi="Times New Roman"/>
                <w:b/>
                <w:color w:val="auto"/>
              </w:rPr>
              <w:t xml:space="preserve">Уметь – </w:t>
            </w:r>
            <w:r w:rsidRPr="005068E5">
              <w:rPr>
                <w:rFonts w:ascii="Times New Roman" w:eastAsia="Times New Roman" w:hAnsi="Times New Roman" w:cs="Times New Roman"/>
                <w:color w:val="auto"/>
              </w:rPr>
              <w:t>обосновывать выбор вариантов страхового покрытия на основе критериев экономической эффективности.</w:t>
            </w:r>
          </w:p>
        </w:tc>
      </w:tr>
      <w:tr w:rsidR="00C013AF" w:rsidRPr="005068E5" w14:paraId="2C6BB2AB" w14:textId="77777777" w:rsidTr="00372DD0">
        <w:trPr>
          <w:trHeight w:val="210"/>
        </w:trPr>
        <w:tc>
          <w:tcPr>
            <w:tcW w:w="1101" w:type="dxa"/>
            <w:vMerge/>
          </w:tcPr>
          <w:p w14:paraId="649C481E" w14:textId="77777777" w:rsidR="00C013AF" w:rsidRPr="005068E5" w:rsidRDefault="00C013AF" w:rsidP="00401412">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360" w:lineRule="auto"/>
              <w:ind w:left="0"/>
              <w:rPr>
                <w:rFonts w:ascii="Times New Roman" w:eastAsia="Times New Roman" w:hAnsi="Times New Roman" w:cs="Times New Roman"/>
                <w:b/>
                <w:color w:val="auto"/>
              </w:rPr>
            </w:pPr>
          </w:p>
        </w:tc>
        <w:tc>
          <w:tcPr>
            <w:tcW w:w="2722" w:type="dxa"/>
            <w:vMerge/>
          </w:tcPr>
          <w:p w14:paraId="5A878ADA" w14:textId="77777777" w:rsidR="00C013AF" w:rsidRPr="005068E5" w:rsidRDefault="00C013AF" w:rsidP="00401412">
            <w:pPr>
              <w:tabs>
                <w:tab w:val="left" w:pos="540"/>
              </w:tabs>
              <w:contextualSpacing/>
              <w:rPr>
                <w:sz w:val="24"/>
                <w:szCs w:val="24"/>
                <w:u w:color="000000"/>
              </w:rPr>
            </w:pPr>
          </w:p>
        </w:tc>
        <w:tc>
          <w:tcPr>
            <w:tcW w:w="2551" w:type="dxa"/>
          </w:tcPr>
          <w:p w14:paraId="1CE6B2E0" w14:textId="51CA675A" w:rsidR="00C013AF" w:rsidRPr="005068E5" w:rsidRDefault="00C013AF" w:rsidP="0001687C">
            <w:pPr>
              <w:widowControl/>
              <w:numPr>
                <w:ilvl w:val="0"/>
                <w:numId w:val="23"/>
              </w:numPr>
              <w:tabs>
                <w:tab w:val="left" w:pos="317"/>
              </w:tabs>
              <w:autoSpaceDE/>
              <w:autoSpaceDN/>
              <w:adjustRightInd/>
              <w:spacing w:after="160" w:line="259" w:lineRule="auto"/>
              <w:ind w:left="33" w:hanging="28"/>
              <w:rPr>
                <w:sz w:val="24"/>
                <w:szCs w:val="24"/>
                <w:u w:color="000000"/>
              </w:rPr>
            </w:pPr>
            <w:r w:rsidRPr="005068E5">
              <w:rPr>
                <w:sz w:val="24"/>
                <w:szCs w:val="24"/>
                <w:u w:color="000000"/>
              </w:rPr>
              <w:t xml:space="preserve">Оценивает результаты страховых </w:t>
            </w:r>
            <w:r w:rsidRPr="005068E5">
              <w:rPr>
                <w:sz w:val="24"/>
                <w:szCs w:val="24"/>
                <w:u w:color="000000"/>
              </w:rPr>
              <w:lastRenderedPageBreak/>
              <w:t>программ на различных уровнях, разрабатывает личные страховые программы.</w:t>
            </w:r>
          </w:p>
        </w:tc>
        <w:tc>
          <w:tcPr>
            <w:tcW w:w="3686" w:type="dxa"/>
          </w:tcPr>
          <w:p w14:paraId="49E9F2B4" w14:textId="66C347B9" w:rsidR="00C013AF" w:rsidRPr="005068E5" w:rsidRDefault="00C013AF" w:rsidP="00CA01C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33" w:hanging="28"/>
              <w:jc w:val="left"/>
              <w:rPr>
                <w:rFonts w:ascii="Times New Roman" w:hAnsi="Times New Roman" w:cs="Times New Roman"/>
                <w:b/>
                <w:color w:val="auto"/>
              </w:rPr>
            </w:pPr>
            <w:r w:rsidRPr="005068E5">
              <w:rPr>
                <w:rFonts w:ascii="Times New Roman" w:hAnsi="Times New Roman" w:cs="Times New Roman"/>
                <w:b/>
                <w:color w:val="auto"/>
              </w:rPr>
              <w:lastRenderedPageBreak/>
              <w:t>Знать –</w:t>
            </w:r>
            <w:r w:rsidRPr="005068E5">
              <w:rPr>
                <w:color w:val="auto"/>
                <w:sz w:val="20"/>
                <w:szCs w:val="20"/>
              </w:rPr>
              <w:t xml:space="preserve"> </w:t>
            </w:r>
            <w:r w:rsidRPr="005068E5">
              <w:rPr>
                <w:rFonts w:ascii="Times New Roman" w:eastAsia="Times New Roman" w:hAnsi="Times New Roman" w:cs="Times New Roman"/>
                <w:color w:val="auto"/>
              </w:rPr>
              <w:t>особенности разработки личных страховых программ.</w:t>
            </w:r>
          </w:p>
          <w:p w14:paraId="59690182" w14:textId="45BF5690" w:rsidR="00C013AF" w:rsidRPr="005068E5" w:rsidRDefault="00C013AF" w:rsidP="00CA01C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33" w:hanging="28"/>
              <w:jc w:val="left"/>
              <w:rPr>
                <w:rFonts w:ascii="Times New Roman" w:hAnsi="Times New Roman" w:cs="Times New Roman"/>
                <w:b/>
                <w:color w:val="auto"/>
              </w:rPr>
            </w:pPr>
            <w:r w:rsidRPr="005068E5">
              <w:rPr>
                <w:rFonts w:ascii="Times New Roman" w:hAnsi="Times New Roman"/>
                <w:b/>
                <w:color w:val="auto"/>
              </w:rPr>
              <w:t>Уметь –</w:t>
            </w:r>
            <w:r w:rsidRPr="005068E5">
              <w:rPr>
                <w:rFonts w:ascii="Times New Roman" w:eastAsia="Times New Roman" w:hAnsi="Times New Roman" w:cs="Times New Roman"/>
                <w:color w:val="auto"/>
              </w:rPr>
              <w:t xml:space="preserve"> оценивать результаты </w:t>
            </w:r>
            <w:r w:rsidRPr="005068E5">
              <w:rPr>
                <w:rFonts w:ascii="Times New Roman" w:eastAsia="Times New Roman" w:hAnsi="Times New Roman" w:cs="Times New Roman"/>
                <w:color w:val="auto"/>
              </w:rPr>
              <w:lastRenderedPageBreak/>
              <w:t>страховых программ на различных уровнях, разрабатывать личные страховые программы.</w:t>
            </w:r>
          </w:p>
        </w:tc>
      </w:tr>
      <w:tr w:rsidR="0089799B" w:rsidRPr="005068E5" w14:paraId="46ECD658" w14:textId="77777777" w:rsidTr="00372DD0">
        <w:trPr>
          <w:trHeight w:val="1268"/>
        </w:trPr>
        <w:tc>
          <w:tcPr>
            <w:tcW w:w="1101" w:type="dxa"/>
            <w:vMerge w:val="restart"/>
          </w:tcPr>
          <w:p w14:paraId="0727F10D" w14:textId="77777777" w:rsidR="0089799B" w:rsidRPr="005068E5" w:rsidRDefault="0089799B" w:rsidP="0064150D">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360" w:lineRule="auto"/>
              <w:ind w:left="0"/>
              <w:rPr>
                <w:rFonts w:ascii="Times New Roman" w:eastAsia="Times New Roman" w:hAnsi="Times New Roman" w:cs="Times New Roman"/>
                <w:b/>
                <w:color w:val="auto"/>
              </w:rPr>
            </w:pPr>
            <w:r w:rsidRPr="005068E5">
              <w:rPr>
                <w:rFonts w:ascii="Times New Roman" w:eastAsia="Times New Roman" w:hAnsi="Times New Roman" w:cs="Times New Roman"/>
                <w:b/>
                <w:color w:val="auto"/>
              </w:rPr>
              <w:t>ПКН-2 </w:t>
            </w:r>
          </w:p>
          <w:p w14:paraId="225721D1" w14:textId="77777777" w:rsidR="0089799B" w:rsidRPr="005068E5" w:rsidRDefault="0089799B" w:rsidP="0064150D">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360" w:lineRule="auto"/>
              <w:ind w:left="0"/>
              <w:rPr>
                <w:rFonts w:ascii="Times New Roman" w:eastAsia="Times New Roman" w:hAnsi="Times New Roman" w:cs="Times New Roman"/>
                <w:b/>
                <w:color w:val="auto"/>
                <w:sz w:val="28"/>
                <w:szCs w:val="28"/>
              </w:rPr>
            </w:pPr>
          </w:p>
          <w:p w14:paraId="1095C17A" w14:textId="77777777" w:rsidR="0089799B" w:rsidRPr="005068E5" w:rsidRDefault="0089799B" w:rsidP="0064150D">
            <w:pPr>
              <w:pStyle w:val="a3"/>
              <w:widowControl w:val="0"/>
              <w:autoSpaceDE w:val="0"/>
              <w:autoSpaceDN w:val="0"/>
              <w:adjustRightInd w:val="0"/>
              <w:spacing w:line="360" w:lineRule="auto"/>
              <w:ind w:left="0"/>
              <w:rPr>
                <w:rFonts w:ascii="Times New Roman" w:eastAsia="Times New Roman" w:hAnsi="Times New Roman" w:cs="Times New Roman"/>
                <w:b/>
                <w:color w:val="auto"/>
              </w:rPr>
            </w:pPr>
          </w:p>
        </w:tc>
        <w:tc>
          <w:tcPr>
            <w:tcW w:w="2722" w:type="dxa"/>
            <w:vMerge w:val="restart"/>
          </w:tcPr>
          <w:p w14:paraId="5C2C2A07" w14:textId="3DA3103D" w:rsidR="0089799B" w:rsidRPr="005068E5" w:rsidRDefault="0089799B" w:rsidP="00BD3C2C">
            <w:pPr>
              <w:pStyle w:val="a8"/>
              <w:rPr>
                <w:rFonts w:ascii="Arial" w:hAnsi="Arial" w:cs="Arial"/>
                <w:sz w:val="24"/>
                <w:szCs w:val="24"/>
              </w:rPr>
            </w:pPr>
            <w:r w:rsidRPr="005068E5">
              <w:rPr>
                <w:sz w:val="24"/>
                <w:szCs w:val="24"/>
              </w:rPr>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5068E5">
              <w:rPr>
                <w:sz w:val="24"/>
                <w:szCs w:val="24"/>
              </w:rPr>
              <w:t>Финтеха</w:t>
            </w:r>
            <w:proofErr w:type="spellEnd"/>
            <w:r w:rsidRPr="005068E5">
              <w:rPr>
                <w:sz w:val="24"/>
                <w:szCs w:val="24"/>
              </w:rPr>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2551" w:type="dxa"/>
          </w:tcPr>
          <w:p w14:paraId="5239C3E6" w14:textId="276D12B7" w:rsidR="0089799B" w:rsidRPr="005068E5" w:rsidRDefault="0089799B" w:rsidP="0001687C">
            <w:pPr>
              <w:pStyle w:val="aa"/>
              <w:widowControl/>
              <w:numPr>
                <w:ilvl w:val="0"/>
                <w:numId w:val="25"/>
              </w:numPr>
              <w:tabs>
                <w:tab w:val="left" w:pos="317"/>
              </w:tabs>
              <w:autoSpaceDE/>
              <w:autoSpaceDN/>
              <w:adjustRightInd/>
              <w:ind w:left="33" w:hanging="28"/>
              <w:rPr>
                <w:sz w:val="24"/>
                <w:szCs w:val="24"/>
              </w:rPr>
            </w:pPr>
            <w:r w:rsidRPr="005068E5">
              <w:rPr>
                <w:sz w:val="24"/>
                <w:szCs w:val="24"/>
              </w:rPr>
              <w:t>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3686" w:type="dxa"/>
          </w:tcPr>
          <w:p w14:paraId="0D1D2639" w14:textId="55385C40" w:rsidR="0089799B" w:rsidRPr="005068E5" w:rsidRDefault="0089799B" w:rsidP="00CA01C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33" w:hanging="28"/>
              <w:jc w:val="left"/>
              <w:rPr>
                <w:rFonts w:ascii="Times New Roman" w:eastAsia="Times New Roman" w:hAnsi="Times New Roman" w:cs="Times New Roman"/>
                <w:color w:val="auto"/>
              </w:rPr>
            </w:pPr>
            <w:r w:rsidRPr="005068E5">
              <w:rPr>
                <w:rFonts w:ascii="Times New Roman" w:eastAsia="Times New Roman" w:hAnsi="Times New Roman" w:cs="Times New Roman"/>
                <w:b/>
                <w:color w:val="auto"/>
              </w:rPr>
              <w:t>Знать</w:t>
            </w:r>
            <w:r w:rsidRPr="005068E5">
              <w:rPr>
                <w:rFonts w:ascii="Times New Roman" w:eastAsia="Times New Roman" w:hAnsi="Times New Roman" w:cs="Times New Roman"/>
                <w:color w:val="auto"/>
              </w:rPr>
              <w:t xml:space="preserve"> – современные инструменты и методы анализа компаний </w:t>
            </w:r>
            <w:r w:rsidR="002C574C" w:rsidRPr="005068E5">
              <w:rPr>
                <w:rFonts w:ascii="Times New Roman" w:eastAsia="Times New Roman" w:hAnsi="Times New Roman" w:cs="Times New Roman"/>
                <w:color w:val="auto"/>
              </w:rPr>
              <w:t>страховых компаний</w:t>
            </w:r>
            <w:r w:rsidRPr="005068E5">
              <w:rPr>
                <w:rFonts w:ascii="Times New Roman" w:eastAsia="Times New Roman" w:hAnsi="Times New Roman" w:cs="Times New Roman"/>
                <w:color w:val="auto"/>
              </w:rPr>
              <w:t>, используемые на современном этапе.</w:t>
            </w:r>
          </w:p>
          <w:p w14:paraId="3250201D" w14:textId="42A4728D" w:rsidR="0089799B" w:rsidRPr="005068E5" w:rsidRDefault="0089799B" w:rsidP="00CA01CF">
            <w:pPr>
              <w:pStyle w:val="a3"/>
              <w:widowControl w:val="0"/>
              <w:pBdr>
                <w:top w:val="none" w:sz="0" w:space="0" w:color="auto"/>
                <w:left w:val="none" w:sz="0" w:space="0" w:color="auto"/>
                <w:bottom w:val="none" w:sz="0" w:space="0" w:color="auto"/>
                <w:right w:val="none" w:sz="0" w:space="0" w:color="auto"/>
                <w:bar w:val="none" w:sz="0" w:color="auto"/>
              </w:pBdr>
              <w:tabs>
                <w:tab w:val="clear" w:pos="756"/>
                <w:tab w:val="center" w:pos="1846"/>
              </w:tabs>
              <w:autoSpaceDE w:val="0"/>
              <w:autoSpaceDN w:val="0"/>
              <w:adjustRightInd w:val="0"/>
              <w:spacing w:line="240" w:lineRule="auto"/>
              <w:ind w:left="33" w:hanging="28"/>
              <w:jc w:val="left"/>
              <w:rPr>
                <w:rFonts w:ascii="Times New Roman" w:eastAsia="Times New Roman" w:hAnsi="Times New Roman" w:cs="Times New Roman"/>
                <w:color w:val="auto"/>
              </w:rPr>
            </w:pPr>
            <w:r w:rsidRPr="005068E5">
              <w:rPr>
                <w:rFonts w:ascii="Times New Roman" w:hAnsi="Times New Roman"/>
                <w:b/>
                <w:color w:val="auto"/>
              </w:rPr>
              <w:t xml:space="preserve">Уметь – </w:t>
            </w:r>
            <w:r w:rsidR="002C574C" w:rsidRPr="005068E5">
              <w:rPr>
                <w:rFonts w:ascii="Times New Roman" w:hAnsi="Times New Roman" w:cs="Times New Roman"/>
                <w:color w:val="auto"/>
              </w:rPr>
              <w:t xml:space="preserve">применять </w:t>
            </w:r>
            <w:r w:rsidRPr="005068E5">
              <w:rPr>
                <w:rFonts w:ascii="Times New Roman" w:hAnsi="Times New Roman" w:cs="Times New Roman"/>
                <w:color w:val="auto"/>
              </w:rPr>
              <w:t>эффективные м</w:t>
            </w:r>
            <w:r w:rsidR="002C574C" w:rsidRPr="005068E5">
              <w:rPr>
                <w:rFonts w:ascii="Times New Roman" w:hAnsi="Times New Roman" w:cs="Times New Roman"/>
                <w:color w:val="auto"/>
              </w:rPr>
              <w:t>етоды анализа деятельности страховых компаний.</w:t>
            </w:r>
            <w:r w:rsidRPr="005068E5">
              <w:rPr>
                <w:rFonts w:ascii="Times New Roman" w:hAnsi="Times New Roman" w:cs="Times New Roman"/>
                <w:color w:val="auto"/>
              </w:rPr>
              <w:t xml:space="preserve"> </w:t>
            </w:r>
          </w:p>
        </w:tc>
      </w:tr>
      <w:tr w:rsidR="0089799B" w:rsidRPr="005068E5" w14:paraId="5A87DC34" w14:textId="77777777" w:rsidTr="00401412">
        <w:trPr>
          <w:trHeight w:val="1124"/>
        </w:trPr>
        <w:tc>
          <w:tcPr>
            <w:tcW w:w="1101" w:type="dxa"/>
            <w:vMerge/>
          </w:tcPr>
          <w:p w14:paraId="06E7D7B2" w14:textId="77777777" w:rsidR="0089799B" w:rsidRPr="005068E5" w:rsidRDefault="0089799B" w:rsidP="0064150D">
            <w:pPr>
              <w:pStyle w:val="a3"/>
              <w:widowControl w:val="0"/>
              <w:autoSpaceDE w:val="0"/>
              <w:autoSpaceDN w:val="0"/>
              <w:adjustRightInd w:val="0"/>
              <w:spacing w:line="360" w:lineRule="auto"/>
              <w:ind w:left="0"/>
              <w:rPr>
                <w:rFonts w:ascii="Times New Roman" w:eastAsia="Times New Roman" w:hAnsi="Times New Roman" w:cs="Times New Roman"/>
                <w:b/>
                <w:color w:val="auto"/>
                <w:sz w:val="28"/>
                <w:szCs w:val="28"/>
              </w:rPr>
            </w:pPr>
          </w:p>
        </w:tc>
        <w:tc>
          <w:tcPr>
            <w:tcW w:w="2722" w:type="dxa"/>
            <w:vMerge/>
          </w:tcPr>
          <w:p w14:paraId="074A8675" w14:textId="77777777" w:rsidR="0089799B" w:rsidRPr="005068E5" w:rsidRDefault="0089799B" w:rsidP="0064150D">
            <w:pPr>
              <w:tabs>
                <w:tab w:val="left" w:pos="540"/>
              </w:tabs>
              <w:contextualSpacing/>
              <w:rPr>
                <w:spacing w:val="10"/>
                <w:sz w:val="24"/>
                <w:szCs w:val="24"/>
              </w:rPr>
            </w:pPr>
          </w:p>
        </w:tc>
        <w:tc>
          <w:tcPr>
            <w:tcW w:w="2551" w:type="dxa"/>
          </w:tcPr>
          <w:p w14:paraId="12BB7183" w14:textId="5B510B7C" w:rsidR="0089799B" w:rsidRPr="005068E5" w:rsidRDefault="0089799B" w:rsidP="00CA01CF">
            <w:pPr>
              <w:widowControl/>
              <w:tabs>
                <w:tab w:val="left" w:pos="317"/>
              </w:tabs>
              <w:autoSpaceDE/>
              <w:autoSpaceDN/>
              <w:adjustRightInd/>
              <w:ind w:left="33" w:hanging="28"/>
              <w:rPr>
                <w:sz w:val="24"/>
                <w:szCs w:val="24"/>
              </w:rPr>
            </w:pPr>
            <w:r w:rsidRPr="005068E5">
              <w:rPr>
                <w:sz w:val="24"/>
                <w:szCs w:val="24"/>
              </w:rPr>
              <w:t>2. Демонстрирует способность решения проектно-экономических задач в профессиональной деятельности.</w:t>
            </w:r>
          </w:p>
          <w:p w14:paraId="2B9D45A2" w14:textId="1769BD5A" w:rsidR="0089799B" w:rsidRPr="005068E5" w:rsidRDefault="0089799B" w:rsidP="00CA01CF">
            <w:pPr>
              <w:pStyle w:val="a8"/>
              <w:tabs>
                <w:tab w:val="left" w:pos="175"/>
              </w:tabs>
              <w:ind w:left="33" w:hanging="28"/>
              <w:rPr>
                <w:sz w:val="24"/>
                <w:szCs w:val="24"/>
              </w:rPr>
            </w:pPr>
          </w:p>
        </w:tc>
        <w:tc>
          <w:tcPr>
            <w:tcW w:w="3686" w:type="dxa"/>
          </w:tcPr>
          <w:p w14:paraId="4B8511EC" w14:textId="7CF43EF5" w:rsidR="0089799B" w:rsidRPr="005068E5" w:rsidRDefault="0089799B" w:rsidP="00CA01C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33" w:hanging="28"/>
              <w:jc w:val="left"/>
              <w:rPr>
                <w:rFonts w:ascii="Times New Roman" w:hAnsi="Times New Roman" w:cs="Times New Roman"/>
                <w:color w:val="auto"/>
              </w:rPr>
            </w:pPr>
            <w:r w:rsidRPr="005068E5">
              <w:rPr>
                <w:rFonts w:ascii="Times New Roman" w:hAnsi="Times New Roman" w:cs="Times New Roman"/>
                <w:b/>
                <w:color w:val="auto"/>
              </w:rPr>
              <w:t xml:space="preserve">Знать – </w:t>
            </w:r>
            <w:r w:rsidRPr="005068E5">
              <w:rPr>
                <w:rFonts w:ascii="Times New Roman" w:hAnsi="Times New Roman" w:cs="Times New Roman"/>
                <w:color w:val="auto"/>
              </w:rPr>
              <w:t>особенности</w:t>
            </w:r>
            <w:r w:rsidR="00964BC1" w:rsidRPr="005068E5">
              <w:rPr>
                <w:rFonts w:ascii="Times New Roman" w:hAnsi="Times New Roman" w:cs="Times New Roman"/>
                <w:color w:val="auto"/>
              </w:rPr>
              <w:t xml:space="preserve"> создания </w:t>
            </w:r>
            <w:r w:rsidRPr="005068E5">
              <w:rPr>
                <w:rFonts w:ascii="Times New Roman" w:hAnsi="Times New Roman" w:cs="Times New Roman"/>
                <w:color w:val="auto"/>
              </w:rPr>
              <w:t>проект</w:t>
            </w:r>
            <w:r w:rsidR="00964BC1" w:rsidRPr="005068E5">
              <w:rPr>
                <w:rFonts w:ascii="Times New Roman" w:hAnsi="Times New Roman" w:cs="Times New Roman"/>
                <w:color w:val="auto"/>
              </w:rPr>
              <w:t>ов</w:t>
            </w:r>
            <w:r w:rsidRPr="005068E5">
              <w:rPr>
                <w:rFonts w:ascii="Times New Roman" w:hAnsi="Times New Roman" w:cs="Times New Roman"/>
                <w:color w:val="auto"/>
              </w:rPr>
              <w:t>.</w:t>
            </w:r>
          </w:p>
          <w:p w14:paraId="4B0D5BCE" w14:textId="0D9DDB3E" w:rsidR="0089799B" w:rsidRPr="005068E5" w:rsidRDefault="0089799B" w:rsidP="00CA01CF">
            <w:pPr>
              <w:widowControl/>
              <w:autoSpaceDE/>
              <w:autoSpaceDN/>
              <w:adjustRightInd/>
              <w:ind w:left="33" w:hanging="28"/>
              <w:rPr>
                <w:rFonts w:eastAsiaTheme="minorHAnsi"/>
                <w:lang w:eastAsia="en-US"/>
              </w:rPr>
            </w:pPr>
            <w:r w:rsidRPr="005068E5">
              <w:rPr>
                <w:b/>
              </w:rPr>
              <w:t>Уметь</w:t>
            </w:r>
            <w:r w:rsidRPr="005068E5">
              <w:t xml:space="preserve"> </w:t>
            </w:r>
            <w:r w:rsidRPr="005068E5">
              <w:rPr>
                <w:rFonts w:eastAsia="Arial Unicode MS"/>
                <w:sz w:val="24"/>
                <w:szCs w:val="24"/>
                <w:u w:color="000000"/>
              </w:rPr>
              <w:t xml:space="preserve">– </w:t>
            </w:r>
            <w:r w:rsidR="00964BC1" w:rsidRPr="005068E5">
              <w:rPr>
                <w:rFonts w:eastAsia="Arial Unicode MS"/>
                <w:sz w:val="24"/>
                <w:szCs w:val="24"/>
                <w:u w:color="000000"/>
              </w:rPr>
              <w:t>решать проектно-экономические задачи в профессиональной</w:t>
            </w:r>
            <w:r w:rsidR="00B55DF9" w:rsidRPr="005068E5">
              <w:rPr>
                <w:rFonts w:eastAsia="Arial Unicode MS"/>
                <w:sz w:val="24"/>
                <w:szCs w:val="24"/>
                <w:u w:color="000000"/>
              </w:rPr>
              <w:t xml:space="preserve"> (страховой) </w:t>
            </w:r>
            <w:r w:rsidR="00964BC1" w:rsidRPr="005068E5">
              <w:rPr>
                <w:rFonts w:eastAsia="Arial Unicode MS"/>
                <w:sz w:val="24"/>
                <w:szCs w:val="24"/>
                <w:u w:color="000000"/>
              </w:rPr>
              <w:t xml:space="preserve"> деятельности.</w:t>
            </w:r>
          </w:p>
        </w:tc>
      </w:tr>
      <w:tr w:rsidR="0089799B" w:rsidRPr="005068E5" w14:paraId="1D5C5FD6" w14:textId="77777777" w:rsidTr="00401412">
        <w:trPr>
          <w:trHeight w:val="1124"/>
        </w:trPr>
        <w:tc>
          <w:tcPr>
            <w:tcW w:w="1101" w:type="dxa"/>
            <w:vMerge/>
          </w:tcPr>
          <w:p w14:paraId="2BC86920" w14:textId="7BD54A3D" w:rsidR="0089799B" w:rsidRPr="005068E5" w:rsidRDefault="0089799B" w:rsidP="0064150D">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360" w:lineRule="auto"/>
              <w:ind w:left="0"/>
              <w:rPr>
                <w:rFonts w:ascii="Times New Roman" w:eastAsia="Times New Roman" w:hAnsi="Times New Roman" w:cs="Times New Roman"/>
                <w:b/>
                <w:color w:val="auto"/>
                <w:sz w:val="28"/>
                <w:szCs w:val="28"/>
              </w:rPr>
            </w:pPr>
          </w:p>
        </w:tc>
        <w:tc>
          <w:tcPr>
            <w:tcW w:w="2722" w:type="dxa"/>
            <w:vMerge/>
          </w:tcPr>
          <w:p w14:paraId="4275CD63" w14:textId="77777777" w:rsidR="0089799B" w:rsidRPr="005068E5" w:rsidRDefault="0089799B" w:rsidP="0064150D">
            <w:pPr>
              <w:tabs>
                <w:tab w:val="left" w:pos="540"/>
              </w:tabs>
              <w:contextualSpacing/>
              <w:rPr>
                <w:spacing w:val="10"/>
                <w:sz w:val="24"/>
                <w:szCs w:val="24"/>
              </w:rPr>
            </w:pPr>
          </w:p>
        </w:tc>
        <w:tc>
          <w:tcPr>
            <w:tcW w:w="2551" w:type="dxa"/>
          </w:tcPr>
          <w:p w14:paraId="3C5523DC" w14:textId="6AF8611B" w:rsidR="0089799B" w:rsidRPr="005068E5" w:rsidRDefault="0089799B" w:rsidP="00750D86">
            <w:pPr>
              <w:widowControl/>
              <w:autoSpaceDE/>
              <w:autoSpaceDN/>
              <w:adjustRightInd/>
              <w:ind w:left="33" w:hanging="28"/>
              <w:rPr>
                <w:sz w:val="24"/>
                <w:szCs w:val="24"/>
              </w:rPr>
            </w:pPr>
            <w:r w:rsidRPr="005068E5">
              <w:rPr>
                <w:sz w:val="24"/>
                <w:szCs w:val="24"/>
              </w:rPr>
              <w:t xml:space="preserve">3. Демонстрирует освоение инструментов </w:t>
            </w:r>
            <w:proofErr w:type="spellStart"/>
            <w:r w:rsidRPr="005068E5">
              <w:rPr>
                <w:sz w:val="24"/>
                <w:szCs w:val="24"/>
              </w:rPr>
              <w:t>Финтеха</w:t>
            </w:r>
            <w:proofErr w:type="spellEnd"/>
            <w:r w:rsidRPr="005068E5">
              <w:rPr>
                <w:sz w:val="24"/>
                <w:szCs w:val="24"/>
              </w:rPr>
              <w:t>.</w:t>
            </w:r>
          </w:p>
        </w:tc>
        <w:tc>
          <w:tcPr>
            <w:tcW w:w="3686" w:type="dxa"/>
          </w:tcPr>
          <w:p w14:paraId="2E82DF61" w14:textId="711B19BB" w:rsidR="0089799B" w:rsidRPr="005068E5" w:rsidRDefault="0089799B" w:rsidP="00CA01C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33" w:hanging="28"/>
              <w:jc w:val="left"/>
              <w:rPr>
                <w:rFonts w:ascii="Times New Roman" w:hAnsi="Times New Roman" w:cs="Times New Roman"/>
                <w:color w:val="auto"/>
              </w:rPr>
            </w:pPr>
            <w:r w:rsidRPr="005068E5">
              <w:rPr>
                <w:rFonts w:ascii="Times New Roman" w:hAnsi="Times New Roman" w:cs="Times New Roman"/>
                <w:b/>
                <w:color w:val="auto"/>
              </w:rPr>
              <w:t xml:space="preserve">Знать – </w:t>
            </w:r>
            <w:r w:rsidRPr="005068E5">
              <w:rPr>
                <w:rFonts w:ascii="Times New Roman" w:hAnsi="Times New Roman" w:cs="Times New Roman"/>
                <w:color w:val="auto"/>
              </w:rPr>
              <w:t xml:space="preserve">инструменты </w:t>
            </w:r>
            <w:proofErr w:type="spellStart"/>
            <w:r w:rsidRPr="005068E5">
              <w:rPr>
                <w:rFonts w:ascii="Times New Roman" w:hAnsi="Times New Roman" w:cs="Times New Roman"/>
                <w:color w:val="auto"/>
              </w:rPr>
              <w:t>Финтеха</w:t>
            </w:r>
            <w:proofErr w:type="spellEnd"/>
            <w:r w:rsidRPr="005068E5">
              <w:rPr>
                <w:rFonts w:ascii="Times New Roman" w:hAnsi="Times New Roman" w:cs="Times New Roman"/>
                <w:color w:val="auto"/>
              </w:rPr>
              <w:t>.</w:t>
            </w:r>
          </w:p>
          <w:p w14:paraId="294D810C" w14:textId="358B592C" w:rsidR="0089799B" w:rsidRPr="005068E5" w:rsidRDefault="0089799B" w:rsidP="00CA01C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33" w:hanging="28"/>
              <w:jc w:val="left"/>
              <w:rPr>
                <w:rFonts w:ascii="Times New Roman" w:hAnsi="Times New Roman" w:cs="Times New Roman"/>
                <w:b/>
                <w:color w:val="auto"/>
              </w:rPr>
            </w:pPr>
            <w:r w:rsidRPr="005068E5">
              <w:rPr>
                <w:rFonts w:ascii="Times New Roman" w:hAnsi="Times New Roman" w:cs="Times New Roman"/>
                <w:b/>
                <w:color w:val="auto"/>
              </w:rPr>
              <w:t>Уметь</w:t>
            </w:r>
            <w:r w:rsidRPr="005068E5">
              <w:rPr>
                <w:rFonts w:ascii="Times New Roman" w:hAnsi="Times New Roman" w:cs="Times New Roman"/>
                <w:color w:val="auto"/>
              </w:rPr>
              <w:t xml:space="preserve"> – применять инструменты </w:t>
            </w:r>
            <w:proofErr w:type="spellStart"/>
            <w:r w:rsidRPr="005068E5">
              <w:rPr>
                <w:rFonts w:ascii="Times New Roman" w:hAnsi="Times New Roman" w:cs="Times New Roman"/>
                <w:color w:val="auto"/>
              </w:rPr>
              <w:t>Финтеха</w:t>
            </w:r>
            <w:proofErr w:type="spellEnd"/>
            <w:r w:rsidRPr="005068E5">
              <w:rPr>
                <w:rFonts w:ascii="Times New Roman" w:hAnsi="Times New Roman" w:cs="Times New Roman"/>
                <w:color w:val="auto"/>
              </w:rPr>
              <w:t xml:space="preserve"> для решения задач страховой организации.</w:t>
            </w:r>
          </w:p>
        </w:tc>
      </w:tr>
      <w:tr w:rsidR="0089799B" w:rsidRPr="005068E5" w14:paraId="3EB25AC5" w14:textId="77777777" w:rsidTr="00BD3C2C">
        <w:trPr>
          <w:trHeight w:val="1124"/>
        </w:trPr>
        <w:tc>
          <w:tcPr>
            <w:tcW w:w="1101" w:type="dxa"/>
            <w:vMerge/>
            <w:tcBorders>
              <w:bottom w:val="single" w:sz="4" w:space="0" w:color="auto"/>
            </w:tcBorders>
          </w:tcPr>
          <w:p w14:paraId="353DB141" w14:textId="77777777" w:rsidR="0089799B" w:rsidRPr="005068E5" w:rsidRDefault="0089799B" w:rsidP="0064150D">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360" w:lineRule="auto"/>
              <w:ind w:left="0"/>
              <w:rPr>
                <w:rFonts w:ascii="Times New Roman" w:eastAsia="Times New Roman" w:hAnsi="Times New Roman" w:cs="Times New Roman"/>
                <w:b/>
                <w:color w:val="auto"/>
                <w:sz w:val="28"/>
                <w:szCs w:val="28"/>
              </w:rPr>
            </w:pPr>
          </w:p>
        </w:tc>
        <w:tc>
          <w:tcPr>
            <w:tcW w:w="2722" w:type="dxa"/>
            <w:vMerge/>
            <w:tcBorders>
              <w:bottom w:val="single" w:sz="4" w:space="0" w:color="auto"/>
            </w:tcBorders>
          </w:tcPr>
          <w:p w14:paraId="1AC5E1D5" w14:textId="77777777" w:rsidR="0089799B" w:rsidRPr="005068E5" w:rsidRDefault="0089799B" w:rsidP="0064150D">
            <w:pPr>
              <w:tabs>
                <w:tab w:val="left" w:pos="540"/>
              </w:tabs>
              <w:contextualSpacing/>
              <w:rPr>
                <w:spacing w:val="10"/>
                <w:sz w:val="24"/>
                <w:szCs w:val="24"/>
              </w:rPr>
            </w:pPr>
          </w:p>
        </w:tc>
        <w:tc>
          <w:tcPr>
            <w:tcW w:w="2551" w:type="dxa"/>
            <w:tcBorders>
              <w:bottom w:val="single" w:sz="4" w:space="0" w:color="auto"/>
            </w:tcBorders>
          </w:tcPr>
          <w:p w14:paraId="34756C57" w14:textId="4E9C52D4" w:rsidR="0089799B" w:rsidRPr="005068E5" w:rsidRDefault="00B55DF9" w:rsidP="008F3477">
            <w:pPr>
              <w:widowControl/>
              <w:autoSpaceDE/>
              <w:autoSpaceDN/>
              <w:adjustRightInd/>
              <w:ind w:left="33" w:hanging="28"/>
              <w:rPr>
                <w:sz w:val="24"/>
                <w:szCs w:val="24"/>
              </w:rPr>
            </w:pPr>
            <w:r w:rsidRPr="005068E5">
              <w:rPr>
                <w:sz w:val="24"/>
                <w:szCs w:val="24"/>
              </w:rPr>
              <w:t>4.</w:t>
            </w:r>
            <w:r w:rsidR="0089799B" w:rsidRPr="005068E5">
              <w:rPr>
                <w:sz w:val="24"/>
                <w:szCs w:val="24"/>
              </w:rPr>
              <w:t xml:space="preserve">Владеет методами анализа </w:t>
            </w:r>
            <w:proofErr w:type="spellStart"/>
            <w:r w:rsidR="0089799B" w:rsidRPr="005068E5">
              <w:rPr>
                <w:sz w:val="24"/>
                <w:szCs w:val="24"/>
              </w:rPr>
              <w:t>Big</w:t>
            </w:r>
            <w:proofErr w:type="spellEnd"/>
            <w:r w:rsidR="0089799B" w:rsidRPr="005068E5">
              <w:rPr>
                <w:sz w:val="24"/>
                <w:szCs w:val="24"/>
              </w:rPr>
              <w:t xml:space="preserve"> </w:t>
            </w:r>
            <w:proofErr w:type="spellStart"/>
            <w:r w:rsidR="0089799B" w:rsidRPr="005068E5">
              <w:rPr>
                <w:sz w:val="24"/>
                <w:szCs w:val="24"/>
              </w:rPr>
              <w:t>Dat</w:t>
            </w:r>
            <w:r w:rsidR="008F3477" w:rsidRPr="005068E5">
              <w:rPr>
                <w:sz w:val="24"/>
                <w:szCs w:val="24"/>
              </w:rPr>
              <w:t>а</w:t>
            </w:r>
            <w:proofErr w:type="spellEnd"/>
            <w:r w:rsidR="0089799B" w:rsidRPr="005068E5">
              <w:rPr>
                <w:sz w:val="24"/>
                <w:szCs w:val="24"/>
              </w:rPr>
              <w:t>, использует для решения профессиональных задач на микро-, мезо- и макроуровнях, в том числе на уровне финансового рынка.</w:t>
            </w:r>
          </w:p>
        </w:tc>
        <w:tc>
          <w:tcPr>
            <w:tcW w:w="3686" w:type="dxa"/>
            <w:tcBorders>
              <w:bottom w:val="single" w:sz="4" w:space="0" w:color="auto"/>
            </w:tcBorders>
          </w:tcPr>
          <w:p w14:paraId="19D92CCD" w14:textId="61CC7A17" w:rsidR="0089799B" w:rsidRPr="005068E5" w:rsidRDefault="0089799B" w:rsidP="00CA01C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33" w:hanging="28"/>
              <w:jc w:val="left"/>
              <w:rPr>
                <w:rFonts w:ascii="Times New Roman" w:hAnsi="Times New Roman" w:cs="Times New Roman"/>
                <w:color w:val="auto"/>
              </w:rPr>
            </w:pPr>
            <w:r w:rsidRPr="005068E5">
              <w:rPr>
                <w:rFonts w:ascii="Times New Roman" w:hAnsi="Times New Roman" w:cs="Times New Roman"/>
                <w:b/>
                <w:color w:val="auto"/>
              </w:rPr>
              <w:t xml:space="preserve">Знать – </w:t>
            </w:r>
            <w:r w:rsidRPr="005068E5">
              <w:rPr>
                <w:rFonts w:ascii="Times New Roman" w:eastAsiaTheme="minorHAnsi" w:hAnsi="Times New Roman" w:cs="Times New Roman"/>
                <w:color w:val="auto"/>
                <w:lang w:eastAsia="en-US"/>
              </w:rPr>
              <w:t xml:space="preserve">основы методов анализа </w:t>
            </w:r>
            <w:proofErr w:type="spellStart"/>
            <w:r w:rsidRPr="005068E5">
              <w:rPr>
                <w:rFonts w:ascii="Times New Roman" w:eastAsiaTheme="minorHAnsi" w:hAnsi="Times New Roman" w:cs="Times New Roman"/>
                <w:color w:val="auto"/>
                <w:lang w:eastAsia="en-US"/>
              </w:rPr>
              <w:t>Big</w:t>
            </w:r>
            <w:proofErr w:type="spellEnd"/>
            <w:r w:rsidRPr="005068E5">
              <w:rPr>
                <w:rFonts w:ascii="Times New Roman" w:eastAsiaTheme="minorHAnsi" w:hAnsi="Times New Roman" w:cs="Times New Roman"/>
                <w:color w:val="auto"/>
                <w:lang w:eastAsia="en-US"/>
              </w:rPr>
              <w:t xml:space="preserve"> </w:t>
            </w:r>
            <w:proofErr w:type="spellStart"/>
            <w:r w:rsidRPr="005068E5">
              <w:rPr>
                <w:rFonts w:ascii="Times New Roman" w:eastAsiaTheme="minorHAnsi" w:hAnsi="Times New Roman" w:cs="Times New Roman"/>
                <w:color w:val="auto"/>
                <w:lang w:eastAsia="en-US"/>
              </w:rPr>
              <w:t>Dat</w:t>
            </w:r>
            <w:r w:rsidR="008F3477" w:rsidRPr="005068E5">
              <w:rPr>
                <w:rFonts w:ascii="Times New Roman" w:eastAsiaTheme="minorHAnsi" w:hAnsi="Times New Roman" w:cs="Times New Roman"/>
                <w:color w:val="auto"/>
                <w:lang w:eastAsia="en-US"/>
              </w:rPr>
              <w:t>а</w:t>
            </w:r>
            <w:proofErr w:type="spellEnd"/>
            <w:r w:rsidRPr="005068E5">
              <w:rPr>
                <w:rFonts w:ascii="Times New Roman" w:eastAsiaTheme="minorHAnsi" w:hAnsi="Times New Roman" w:cs="Times New Roman"/>
                <w:color w:val="auto"/>
                <w:lang w:eastAsia="en-US"/>
              </w:rPr>
              <w:t>.</w:t>
            </w:r>
          </w:p>
          <w:p w14:paraId="17CA15C8" w14:textId="61299040" w:rsidR="0089799B" w:rsidRPr="005068E5" w:rsidRDefault="0089799B" w:rsidP="008F3477">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33" w:hanging="28"/>
              <w:jc w:val="left"/>
              <w:rPr>
                <w:rFonts w:ascii="Times New Roman" w:hAnsi="Times New Roman" w:cs="Times New Roman"/>
                <w:b/>
                <w:color w:val="auto"/>
              </w:rPr>
            </w:pPr>
            <w:r w:rsidRPr="005068E5">
              <w:rPr>
                <w:rFonts w:ascii="Times New Roman" w:hAnsi="Times New Roman" w:cs="Times New Roman"/>
                <w:b/>
                <w:color w:val="auto"/>
              </w:rPr>
              <w:t>Уметь</w:t>
            </w:r>
            <w:r w:rsidRPr="005068E5">
              <w:rPr>
                <w:rFonts w:ascii="Times New Roman" w:hAnsi="Times New Roman" w:cs="Times New Roman"/>
                <w:color w:val="auto"/>
              </w:rPr>
              <w:t xml:space="preserve"> – </w:t>
            </w:r>
            <w:r w:rsidRPr="005068E5">
              <w:rPr>
                <w:rFonts w:ascii="Times New Roman" w:eastAsiaTheme="minorHAnsi" w:hAnsi="Times New Roman" w:cs="Times New Roman"/>
                <w:color w:val="auto"/>
                <w:lang w:eastAsia="en-US"/>
              </w:rPr>
              <w:t xml:space="preserve">применять методы анализа </w:t>
            </w:r>
            <w:proofErr w:type="spellStart"/>
            <w:r w:rsidRPr="005068E5">
              <w:rPr>
                <w:rFonts w:ascii="Times New Roman" w:eastAsiaTheme="minorHAnsi" w:hAnsi="Times New Roman" w:cs="Times New Roman"/>
                <w:color w:val="auto"/>
                <w:lang w:eastAsia="en-US"/>
              </w:rPr>
              <w:t>Big</w:t>
            </w:r>
            <w:proofErr w:type="spellEnd"/>
            <w:r w:rsidRPr="005068E5">
              <w:rPr>
                <w:rFonts w:ascii="Times New Roman" w:eastAsiaTheme="minorHAnsi" w:hAnsi="Times New Roman" w:cs="Times New Roman"/>
                <w:color w:val="auto"/>
                <w:lang w:eastAsia="en-US"/>
              </w:rPr>
              <w:t xml:space="preserve"> </w:t>
            </w:r>
            <w:proofErr w:type="spellStart"/>
            <w:r w:rsidRPr="005068E5">
              <w:rPr>
                <w:rFonts w:ascii="Times New Roman" w:eastAsiaTheme="minorHAnsi" w:hAnsi="Times New Roman" w:cs="Times New Roman"/>
                <w:color w:val="auto"/>
                <w:lang w:eastAsia="en-US"/>
              </w:rPr>
              <w:t>Dat</w:t>
            </w:r>
            <w:r w:rsidR="008F3477" w:rsidRPr="005068E5">
              <w:rPr>
                <w:rFonts w:ascii="Times New Roman" w:eastAsiaTheme="minorHAnsi" w:hAnsi="Times New Roman" w:cs="Times New Roman"/>
                <w:color w:val="auto"/>
                <w:lang w:eastAsia="en-US"/>
              </w:rPr>
              <w:t>а</w:t>
            </w:r>
            <w:proofErr w:type="spellEnd"/>
            <w:r w:rsidRPr="005068E5">
              <w:rPr>
                <w:rFonts w:ascii="Times New Roman" w:eastAsiaTheme="minorHAnsi" w:hAnsi="Times New Roman" w:cs="Times New Roman"/>
                <w:color w:val="auto"/>
                <w:lang w:eastAsia="en-US"/>
              </w:rPr>
              <w:t xml:space="preserve"> </w:t>
            </w:r>
            <w:r w:rsidR="00B55DF9" w:rsidRPr="005068E5">
              <w:rPr>
                <w:rFonts w:ascii="Times New Roman" w:eastAsiaTheme="minorHAnsi" w:hAnsi="Times New Roman" w:cs="Times New Roman"/>
                <w:color w:val="auto"/>
                <w:lang w:eastAsia="en-US"/>
              </w:rPr>
              <w:t>для решения задач, возникающих в процессе страховой деятельности</w:t>
            </w:r>
            <w:r w:rsidRPr="005068E5">
              <w:rPr>
                <w:rFonts w:ascii="Times New Roman" w:eastAsiaTheme="minorHAnsi" w:hAnsi="Times New Roman" w:cs="Times New Roman"/>
                <w:color w:val="auto"/>
                <w:lang w:eastAsia="en-US"/>
              </w:rPr>
              <w:t>.</w:t>
            </w:r>
          </w:p>
        </w:tc>
      </w:tr>
    </w:tbl>
    <w:p w14:paraId="2917A616" w14:textId="77777777" w:rsidR="00F91713" w:rsidRPr="005068E5" w:rsidRDefault="00F91713" w:rsidP="003D76B7">
      <w:pPr>
        <w:pStyle w:val="a3"/>
        <w:widowControl w:val="0"/>
        <w:pBdr>
          <w:top w:val="none" w:sz="0" w:space="0" w:color="auto"/>
          <w:left w:val="none" w:sz="0" w:space="0" w:color="auto"/>
          <w:bottom w:val="none" w:sz="0" w:space="0" w:color="auto"/>
          <w:right w:val="none" w:sz="0" w:space="0" w:color="auto"/>
          <w:bar w:val="none" w:sz="0" w:color="auto"/>
        </w:pBdr>
        <w:tabs>
          <w:tab w:val="clear" w:pos="756"/>
        </w:tabs>
        <w:spacing w:line="23" w:lineRule="atLeast"/>
        <w:ind w:left="0" w:firstLine="709"/>
        <w:rPr>
          <w:rFonts w:ascii="Times New Roman" w:eastAsia="Times New Roman" w:hAnsi="Times New Roman" w:cs="Times New Roman"/>
          <w:color w:val="auto"/>
          <w:sz w:val="28"/>
          <w:szCs w:val="28"/>
        </w:rPr>
      </w:pPr>
    </w:p>
    <w:p w14:paraId="0B4B62C0" w14:textId="77777777" w:rsidR="00F91713" w:rsidRPr="005068E5" w:rsidRDefault="00F91713" w:rsidP="003D76B7">
      <w:pPr>
        <w:pStyle w:val="1"/>
        <w:keepLines/>
        <w:widowControl/>
        <w:shd w:val="clear" w:color="auto" w:fill="auto"/>
        <w:tabs>
          <w:tab w:val="left" w:pos="0"/>
        </w:tabs>
        <w:autoSpaceDE/>
        <w:autoSpaceDN/>
        <w:adjustRightInd/>
        <w:spacing w:line="23" w:lineRule="atLeast"/>
        <w:ind w:firstLine="0"/>
        <w:rPr>
          <w:rFonts w:eastAsia="MS Gothic"/>
          <w:b/>
          <w:bCs/>
          <w:lang w:eastAsia="en-US"/>
        </w:rPr>
      </w:pPr>
      <w:bookmarkStart w:id="5" w:name="_Toc497987031"/>
      <w:bookmarkStart w:id="6" w:name="_Toc90243417"/>
      <w:r w:rsidRPr="005068E5">
        <w:rPr>
          <w:rFonts w:eastAsia="MS Gothic"/>
          <w:b/>
          <w:bCs/>
          <w:lang w:eastAsia="en-US"/>
        </w:rPr>
        <w:t>3.Место дисциплины в структуре образовательной программы</w:t>
      </w:r>
      <w:bookmarkEnd w:id="5"/>
      <w:bookmarkEnd w:id="6"/>
    </w:p>
    <w:p w14:paraId="66182189" w14:textId="77777777" w:rsidR="00F91713" w:rsidRPr="005068E5" w:rsidRDefault="00F91713" w:rsidP="003D76B7">
      <w:pPr>
        <w:spacing w:line="23" w:lineRule="atLeast"/>
        <w:rPr>
          <w:lang w:eastAsia="en-US"/>
        </w:rPr>
      </w:pPr>
    </w:p>
    <w:p w14:paraId="46CB710A" w14:textId="77777777" w:rsidR="00D348EE" w:rsidRPr="005068E5" w:rsidRDefault="00D348EE" w:rsidP="003D76B7">
      <w:pPr>
        <w:pStyle w:val="a3"/>
        <w:widowControl w:val="0"/>
        <w:pBdr>
          <w:top w:val="none" w:sz="0" w:space="0" w:color="auto"/>
          <w:left w:val="none" w:sz="0" w:space="0" w:color="auto"/>
          <w:bottom w:val="none" w:sz="0" w:space="0" w:color="auto"/>
          <w:right w:val="none" w:sz="0" w:space="0" w:color="auto"/>
          <w:bar w:val="none" w:sz="0" w:color="auto"/>
        </w:pBdr>
        <w:tabs>
          <w:tab w:val="clear" w:pos="756"/>
        </w:tabs>
        <w:spacing w:line="23" w:lineRule="atLeast"/>
        <w:ind w:left="0" w:firstLine="709"/>
        <w:rPr>
          <w:rFonts w:ascii="Times New Roman" w:eastAsia="Times New Roman" w:hAnsi="Times New Roman" w:cs="Times New Roman"/>
          <w:color w:val="auto"/>
          <w:sz w:val="28"/>
          <w:szCs w:val="28"/>
        </w:rPr>
      </w:pPr>
      <w:r w:rsidRPr="005068E5">
        <w:rPr>
          <w:rFonts w:ascii="Times New Roman" w:eastAsia="Times New Roman" w:hAnsi="Times New Roman" w:cs="Times New Roman"/>
          <w:color w:val="auto"/>
          <w:sz w:val="28"/>
          <w:szCs w:val="28"/>
        </w:rPr>
        <w:t xml:space="preserve">Дисциплина «Цифровые продажи страховых продуктов» относится к модулю дисциплин по выбору для направления подготовки 38.04.08 «Финансы и кредит», направленность программы магистратуры «Страховой бизнес». </w:t>
      </w:r>
    </w:p>
    <w:p w14:paraId="05BC7889" w14:textId="25DD3FCC" w:rsidR="005A4FF8" w:rsidRPr="005068E5" w:rsidRDefault="00F91713" w:rsidP="003D76B7">
      <w:pPr>
        <w:pStyle w:val="a3"/>
        <w:widowControl w:val="0"/>
        <w:pBdr>
          <w:top w:val="none" w:sz="0" w:space="0" w:color="auto"/>
          <w:left w:val="none" w:sz="0" w:space="0" w:color="auto"/>
          <w:bottom w:val="none" w:sz="0" w:space="0" w:color="auto"/>
          <w:right w:val="none" w:sz="0" w:space="0" w:color="auto"/>
          <w:bar w:val="none" w:sz="0" w:color="auto"/>
        </w:pBdr>
        <w:tabs>
          <w:tab w:val="clear" w:pos="756"/>
        </w:tabs>
        <w:spacing w:line="23" w:lineRule="atLeast"/>
        <w:ind w:left="0" w:firstLine="709"/>
        <w:rPr>
          <w:rFonts w:ascii="Times New Roman" w:eastAsia="Times New Roman" w:hAnsi="Times New Roman" w:cs="Times New Roman"/>
          <w:color w:val="auto"/>
          <w:sz w:val="28"/>
          <w:szCs w:val="28"/>
        </w:rPr>
      </w:pPr>
      <w:r w:rsidRPr="005068E5">
        <w:rPr>
          <w:rFonts w:ascii="Times New Roman" w:eastAsia="Times New Roman" w:hAnsi="Times New Roman" w:cs="Times New Roman"/>
          <w:color w:val="auto"/>
          <w:sz w:val="28"/>
          <w:szCs w:val="28"/>
        </w:rPr>
        <w:t xml:space="preserve">Дисциплина направлена на формирование у </w:t>
      </w:r>
      <w:r w:rsidR="00C509FD" w:rsidRPr="005068E5">
        <w:rPr>
          <w:rFonts w:ascii="Times New Roman" w:eastAsia="Times New Roman" w:hAnsi="Times New Roman" w:cs="Times New Roman"/>
          <w:color w:val="auto"/>
          <w:sz w:val="28"/>
          <w:szCs w:val="28"/>
        </w:rPr>
        <w:t>магистрантов</w:t>
      </w:r>
      <w:r w:rsidRPr="005068E5">
        <w:rPr>
          <w:rFonts w:ascii="Times New Roman" w:eastAsia="Times New Roman" w:hAnsi="Times New Roman" w:cs="Times New Roman"/>
          <w:color w:val="auto"/>
          <w:sz w:val="28"/>
          <w:szCs w:val="28"/>
        </w:rPr>
        <w:t xml:space="preserve"> знаний</w:t>
      </w:r>
      <w:bookmarkStart w:id="7" w:name="_Toc497987032"/>
      <w:bookmarkStart w:id="8" w:name="_Toc135736696"/>
      <w:r w:rsidRPr="005068E5">
        <w:rPr>
          <w:rFonts w:ascii="Times New Roman" w:eastAsia="Times New Roman" w:hAnsi="Times New Roman" w:cs="Times New Roman"/>
          <w:color w:val="auto"/>
          <w:sz w:val="28"/>
          <w:szCs w:val="28"/>
        </w:rPr>
        <w:t>, умений и практич</w:t>
      </w:r>
      <w:r w:rsidR="00D348EE" w:rsidRPr="005068E5">
        <w:rPr>
          <w:rFonts w:ascii="Times New Roman" w:eastAsia="Times New Roman" w:hAnsi="Times New Roman" w:cs="Times New Roman"/>
          <w:color w:val="auto"/>
          <w:sz w:val="28"/>
          <w:szCs w:val="28"/>
        </w:rPr>
        <w:t>еских навыков организации цифровых продаж продуктов на страховом рынке.</w:t>
      </w:r>
    </w:p>
    <w:p w14:paraId="32F94309" w14:textId="04FBF86C" w:rsidR="005A4FF8" w:rsidRPr="005068E5" w:rsidRDefault="005A4FF8">
      <w:pPr>
        <w:widowControl/>
        <w:autoSpaceDE/>
        <w:autoSpaceDN/>
        <w:adjustRightInd/>
        <w:spacing w:after="160" w:line="259" w:lineRule="auto"/>
        <w:rPr>
          <w:sz w:val="18"/>
          <w:szCs w:val="18"/>
          <w:u w:color="000000"/>
        </w:rPr>
      </w:pPr>
    </w:p>
    <w:p w14:paraId="0FF90688" w14:textId="77777777" w:rsidR="00F91713" w:rsidRPr="005068E5" w:rsidRDefault="00F91713" w:rsidP="00F91713">
      <w:pPr>
        <w:jc w:val="both"/>
        <w:outlineLvl w:val="0"/>
        <w:rPr>
          <w:rFonts w:eastAsia="MS Gothic"/>
          <w:b/>
          <w:bCs/>
          <w:sz w:val="32"/>
          <w:szCs w:val="32"/>
          <w:lang w:eastAsia="en-US"/>
        </w:rPr>
      </w:pPr>
      <w:bookmarkStart w:id="9" w:name="_Toc90243418"/>
      <w:r w:rsidRPr="005068E5">
        <w:rPr>
          <w:rFonts w:eastAsia="MS Gothic"/>
          <w:b/>
          <w:bCs/>
          <w:sz w:val="28"/>
          <w:szCs w:val="28"/>
          <w:lang w:eastAsia="en-US"/>
        </w:rPr>
        <w:t xml:space="preserve">4. Объем дисциплины (модуля) в зачетных единицах и в академических часах </w:t>
      </w:r>
      <w:r w:rsidRPr="005068E5">
        <w:rPr>
          <w:rFonts w:eastAsia="MS Gothic"/>
          <w:b/>
          <w:bCs/>
          <w:sz w:val="28"/>
          <w:szCs w:val="28"/>
          <w:lang w:eastAsia="en-US"/>
        </w:rPr>
        <w:lastRenderedPageBreak/>
        <w:t>с выделением объема аудиторной (лекции, семинары) и самостоятельной работы обучающихся</w:t>
      </w:r>
      <w:bookmarkEnd w:id="9"/>
    </w:p>
    <w:bookmarkEnd w:id="7"/>
    <w:p w14:paraId="7434C4EB" w14:textId="27736834" w:rsidR="00730762" w:rsidRPr="005068E5" w:rsidRDefault="00730762" w:rsidP="00F91713">
      <w:pPr>
        <w:ind w:firstLine="709"/>
        <w:jc w:val="both"/>
        <w:rPr>
          <w:sz w:val="24"/>
          <w:szCs w:val="24"/>
        </w:rPr>
      </w:pPr>
    </w:p>
    <w:p w14:paraId="38AF5D06" w14:textId="2CB5FBD4" w:rsidR="00730762" w:rsidRPr="005068E5" w:rsidRDefault="00F42F39" w:rsidP="00F42F39">
      <w:pPr>
        <w:jc w:val="right"/>
        <w:rPr>
          <w:sz w:val="24"/>
          <w:szCs w:val="24"/>
        </w:rPr>
      </w:pPr>
      <w:r w:rsidRPr="005068E5">
        <w:rPr>
          <w:sz w:val="24"/>
          <w:szCs w:val="24"/>
        </w:rPr>
        <w:t>Таблица 1</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4"/>
        <w:gridCol w:w="2555"/>
        <w:gridCol w:w="2413"/>
      </w:tblGrid>
      <w:tr w:rsidR="00730762" w:rsidRPr="005068E5" w14:paraId="47E5F297" w14:textId="77777777" w:rsidTr="00730762">
        <w:tc>
          <w:tcPr>
            <w:tcW w:w="2494" w:type="pct"/>
            <w:shd w:val="clear" w:color="auto" w:fill="auto"/>
          </w:tcPr>
          <w:p w14:paraId="3A9079F5" w14:textId="77777777" w:rsidR="00730762" w:rsidRPr="005068E5" w:rsidRDefault="00730762" w:rsidP="00730762">
            <w:pPr>
              <w:keepNext/>
              <w:rPr>
                <w:b/>
                <w:sz w:val="24"/>
                <w:szCs w:val="24"/>
              </w:rPr>
            </w:pPr>
            <w:r w:rsidRPr="005068E5">
              <w:rPr>
                <w:b/>
                <w:sz w:val="24"/>
                <w:szCs w:val="24"/>
              </w:rPr>
              <w:t>Вид учебной работы   по дисциплине</w:t>
            </w:r>
          </w:p>
        </w:tc>
        <w:tc>
          <w:tcPr>
            <w:tcW w:w="1289" w:type="pct"/>
            <w:shd w:val="clear" w:color="auto" w:fill="auto"/>
          </w:tcPr>
          <w:p w14:paraId="53A3907B" w14:textId="77777777" w:rsidR="00730762" w:rsidRPr="005068E5" w:rsidRDefault="00730762" w:rsidP="00730762">
            <w:pPr>
              <w:keepNext/>
              <w:jc w:val="center"/>
              <w:rPr>
                <w:b/>
                <w:sz w:val="24"/>
                <w:szCs w:val="24"/>
              </w:rPr>
            </w:pPr>
            <w:r w:rsidRPr="005068E5">
              <w:rPr>
                <w:b/>
                <w:sz w:val="24"/>
                <w:szCs w:val="24"/>
              </w:rPr>
              <w:t xml:space="preserve">Всего </w:t>
            </w:r>
          </w:p>
          <w:p w14:paraId="44EAAEC7" w14:textId="77777777" w:rsidR="00730762" w:rsidRPr="005068E5" w:rsidRDefault="00730762" w:rsidP="00730762">
            <w:pPr>
              <w:keepNext/>
              <w:jc w:val="center"/>
              <w:rPr>
                <w:b/>
                <w:sz w:val="24"/>
                <w:szCs w:val="24"/>
              </w:rPr>
            </w:pPr>
            <w:r w:rsidRPr="005068E5">
              <w:rPr>
                <w:b/>
                <w:sz w:val="24"/>
                <w:szCs w:val="24"/>
              </w:rPr>
              <w:t>(в з/е и часах)</w:t>
            </w:r>
          </w:p>
        </w:tc>
        <w:tc>
          <w:tcPr>
            <w:tcW w:w="1217" w:type="pct"/>
            <w:shd w:val="clear" w:color="auto" w:fill="auto"/>
          </w:tcPr>
          <w:p w14:paraId="7A3FD7F0" w14:textId="77777777" w:rsidR="00730762" w:rsidRPr="005068E5" w:rsidRDefault="00730762" w:rsidP="00730762">
            <w:pPr>
              <w:keepNext/>
              <w:jc w:val="center"/>
              <w:rPr>
                <w:b/>
                <w:sz w:val="24"/>
                <w:szCs w:val="24"/>
              </w:rPr>
            </w:pPr>
            <w:r w:rsidRPr="005068E5">
              <w:rPr>
                <w:b/>
                <w:sz w:val="24"/>
                <w:szCs w:val="24"/>
              </w:rPr>
              <w:t>Модуль 5</w:t>
            </w:r>
          </w:p>
          <w:p w14:paraId="7E4C159C" w14:textId="77777777" w:rsidR="00730762" w:rsidRPr="005068E5" w:rsidRDefault="00730762" w:rsidP="00730762">
            <w:pPr>
              <w:keepNext/>
              <w:jc w:val="center"/>
              <w:rPr>
                <w:b/>
                <w:sz w:val="24"/>
                <w:szCs w:val="24"/>
              </w:rPr>
            </w:pPr>
            <w:r w:rsidRPr="005068E5">
              <w:rPr>
                <w:b/>
                <w:sz w:val="24"/>
                <w:szCs w:val="24"/>
              </w:rPr>
              <w:t>(в часах)</w:t>
            </w:r>
          </w:p>
        </w:tc>
      </w:tr>
      <w:tr w:rsidR="00730762" w:rsidRPr="005068E5" w14:paraId="44FDA793" w14:textId="77777777" w:rsidTr="00730762">
        <w:tc>
          <w:tcPr>
            <w:tcW w:w="2494" w:type="pct"/>
            <w:shd w:val="clear" w:color="auto" w:fill="auto"/>
          </w:tcPr>
          <w:p w14:paraId="5B985A81" w14:textId="77777777" w:rsidR="00730762" w:rsidRPr="005068E5" w:rsidRDefault="00730762" w:rsidP="00730762">
            <w:pPr>
              <w:keepNext/>
              <w:rPr>
                <w:b/>
                <w:sz w:val="24"/>
                <w:szCs w:val="24"/>
              </w:rPr>
            </w:pPr>
            <w:r w:rsidRPr="005068E5">
              <w:rPr>
                <w:b/>
                <w:sz w:val="24"/>
                <w:szCs w:val="24"/>
              </w:rPr>
              <w:t xml:space="preserve">Общая трудоемкость дисциплины </w:t>
            </w:r>
          </w:p>
        </w:tc>
        <w:tc>
          <w:tcPr>
            <w:tcW w:w="1289" w:type="pct"/>
            <w:shd w:val="clear" w:color="auto" w:fill="auto"/>
          </w:tcPr>
          <w:p w14:paraId="7ED4E3EC" w14:textId="77777777" w:rsidR="00730762" w:rsidRPr="005068E5" w:rsidRDefault="00730762" w:rsidP="00730762">
            <w:pPr>
              <w:keepNext/>
              <w:jc w:val="center"/>
              <w:rPr>
                <w:b/>
                <w:i/>
                <w:sz w:val="24"/>
                <w:szCs w:val="24"/>
              </w:rPr>
            </w:pPr>
            <w:r w:rsidRPr="005068E5">
              <w:rPr>
                <w:b/>
                <w:i/>
                <w:sz w:val="24"/>
                <w:szCs w:val="24"/>
              </w:rPr>
              <w:t>3 з.</w:t>
            </w:r>
            <w:r w:rsidRPr="005068E5">
              <w:rPr>
                <w:b/>
                <w:i/>
                <w:sz w:val="24"/>
                <w:szCs w:val="24"/>
                <w:lang w:val="en-US"/>
              </w:rPr>
              <w:t xml:space="preserve"> </w:t>
            </w:r>
            <w:r w:rsidRPr="005068E5">
              <w:rPr>
                <w:b/>
                <w:i/>
                <w:sz w:val="24"/>
                <w:szCs w:val="24"/>
              </w:rPr>
              <w:t>е.</w:t>
            </w:r>
            <w:r w:rsidRPr="005068E5">
              <w:rPr>
                <w:b/>
                <w:i/>
                <w:sz w:val="24"/>
                <w:szCs w:val="24"/>
                <w:lang w:val="en-US"/>
              </w:rPr>
              <w:t xml:space="preserve"> </w:t>
            </w:r>
            <w:r w:rsidRPr="005068E5">
              <w:rPr>
                <w:b/>
                <w:i/>
                <w:sz w:val="24"/>
                <w:szCs w:val="24"/>
              </w:rPr>
              <w:t>/108</w:t>
            </w:r>
          </w:p>
        </w:tc>
        <w:tc>
          <w:tcPr>
            <w:tcW w:w="1217" w:type="pct"/>
            <w:shd w:val="clear" w:color="auto" w:fill="auto"/>
          </w:tcPr>
          <w:p w14:paraId="4838C580" w14:textId="77777777" w:rsidR="00730762" w:rsidRPr="005068E5" w:rsidRDefault="00730762" w:rsidP="00730762">
            <w:pPr>
              <w:keepNext/>
              <w:jc w:val="center"/>
              <w:rPr>
                <w:b/>
                <w:i/>
                <w:sz w:val="24"/>
                <w:szCs w:val="24"/>
              </w:rPr>
            </w:pPr>
            <w:r w:rsidRPr="005068E5">
              <w:rPr>
                <w:b/>
                <w:i/>
                <w:sz w:val="24"/>
                <w:szCs w:val="24"/>
              </w:rPr>
              <w:t>108</w:t>
            </w:r>
          </w:p>
        </w:tc>
      </w:tr>
      <w:tr w:rsidR="00730762" w:rsidRPr="005068E5" w14:paraId="65D057D5" w14:textId="77777777" w:rsidTr="00730762">
        <w:tc>
          <w:tcPr>
            <w:tcW w:w="2494" w:type="pct"/>
            <w:shd w:val="clear" w:color="auto" w:fill="auto"/>
          </w:tcPr>
          <w:p w14:paraId="521297B4" w14:textId="77777777" w:rsidR="00730762" w:rsidRPr="005068E5" w:rsidRDefault="00730762" w:rsidP="00730762">
            <w:pPr>
              <w:keepNext/>
              <w:rPr>
                <w:b/>
                <w:i/>
                <w:sz w:val="24"/>
                <w:szCs w:val="24"/>
              </w:rPr>
            </w:pPr>
            <w:r w:rsidRPr="005068E5">
              <w:rPr>
                <w:b/>
                <w:i/>
                <w:sz w:val="24"/>
                <w:szCs w:val="24"/>
              </w:rPr>
              <w:t xml:space="preserve">Контактная работа - Аудиторные занятия </w:t>
            </w:r>
          </w:p>
        </w:tc>
        <w:tc>
          <w:tcPr>
            <w:tcW w:w="1289" w:type="pct"/>
            <w:shd w:val="clear" w:color="auto" w:fill="auto"/>
          </w:tcPr>
          <w:p w14:paraId="2E52C469" w14:textId="77777777" w:rsidR="00730762" w:rsidRPr="005068E5" w:rsidRDefault="00730762" w:rsidP="00730762">
            <w:pPr>
              <w:keepNext/>
              <w:jc w:val="center"/>
              <w:rPr>
                <w:b/>
                <w:i/>
                <w:sz w:val="24"/>
                <w:szCs w:val="24"/>
              </w:rPr>
            </w:pPr>
            <w:r w:rsidRPr="005068E5">
              <w:rPr>
                <w:i/>
                <w:sz w:val="24"/>
                <w:szCs w:val="24"/>
              </w:rPr>
              <w:t>32</w:t>
            </w:r>
          </w:p>
        </w:tc>
        <w:tc>
          <w:tcPr>
            <w:tcW w:w="1217" w:type="pct"/>
            <w:shd w:val="clear" w:color="auto" w:fill="auto"/>
          </w:tcPr>
          <w:p w14:paraId="3845B8D3" w14:textId="77777777" w:rsidR="00730762" w:rsidRPr="005068E5" w:rsidRDefault="00730762" w:rsidP="00730762">
            <w:pPr>
              <w:keepNext/>
              <w:jc w:val="center"/>
              <w:rPr>
                <w:b/>
                <w:i/>
                <w:sz w:val="24"/>
                <w:szCs w:val="24"/>
              </w:rPr>
            </w:pPr>
            <w:r w:rsidRPr="005068E5">
              <w:rPr>
                <w:i/>
                <w:sz w:val="24"/>
                <w:szCs w:val="24"/>
              </w:rPr>
              <w:t>32</w:t>
            </w:r>
          </w:p>
        </w:tc>
      </w:tr>
      <w:tr w:rsidR="00730762" w:rsidRPr="005068E5" w14:paraId="381B29BA" w14:textId="77777777" w:rsidTr="00730762">
        <w:tc>
          <w:tcPr>
            <w:tcW w:w="2494" w:type="pct"/>
            <w:shd w:val="clear" w:color="auto" w:fill="auto"/>
          </w:tcPr>
          <w:p w14:paraId="04C676C6" w14:textId="77777777" w:rsidR="00730762" w:rsidRPr="005068E5" w:rsidRDefault="00730762" w:rsidP="00730762">
            <w:pPr>
              <w:keepNext/>
              <w:rPr>
                <w:i/>
                <w:sz w:val="24"/>
                <w:szCs w:val="24"/>
              </w:rPr>
            </w:pPr>
            <w:r w:rsidRPr="005068E5">
              <w:rPr>
                <w:i/>
                <w:sz w:val="24"/>
                <w:szCs w:val="24"/>
              </w:rPr>
              <w:t xml:space="preserve">Лекции </w:t>
            </w:r>
          </w:p>
        </w:tc>
        <w:tc>
          <w:tcPr>
            <w:tcW w:w="1289" w:type="pct"/>
            <w:shd w:val="clear" w:color="auto" w:fill="auto"/>
          </w:tcPr>
          <w:p w14:paraId="4CC74F17" w14:textId="77777777" w:rsidR="00730762" w:rsidRPr="005068E5" w:rsidRDefault="00730762" w:rsidP="00730762">
            <w:pPr>
              <w:keepNext/>
              <w:jc w:val="center"/>
              <w:rPr>
                <w:b/>
                <w:i/>
                <w:sz w:val="24"/>
                <w:szCs w:val="24"/>
              </w:rPr>
            </w:pPr>
            <w:r w:rsidRPr="005068E5">
              <w:rPr>
                <w:b/>
                <w:i/>
                <w:sz w:val="24"/>
                <w:szCs w:val="24"/>
              </w:rPr>
              <w:t>8</w:t>
            </w:r>
          </w:p>
        </w:tc>
        <w:tc>
          <w:tcPr>
            <w:tcW w:w="1217" w:type="pct"/>
            <w:shd w:val="clear" w:color="auto" w:fill="auto"/>
          </w:tcPr>
          <w:p w14:paraId="1531F1EF" w14:textId="77777777" w:rsidR="00730762" w:rsidRPr="005068E5" w:rsidRDefault="00730762" w:rsidP="00730762">
            <w:pPr>
              <w:keepNext/>
              <w:jc w:val="center"/>
              <w:rPr>
                <w:b/>
                <w:i/>
                <w:sz w:val="24"/>
                <w:szCs w:val="24"/>
              </w:rPr>
            </w:pPr>
            <w:r w:rsidRPr="005068E5">
              <w:rPr>
                <w:b/>
                <w:i/>
                <w:sz w:val="24"/>
                <w:szCs w:val="24"/>
              </w:rPr>
              <w:t>8</w:t>
            </w:r>
          </w:p>
        </w:tc>
      </w:tr>
      <w:tr w:rsidR="00730762" w:rsidRPr="005068E5" w14:paraId="4B55ABDA" w14:textId="77777777" w:rsidTr="00730762">
        <w:tc>
          <w:tcPr>
            <w:tcW w:w="2494" w:type="pct"/>
            <w:shd w:val="clear" w:color="auto" w:fill="auto"/>
          </w:tcPr>
          <w:p w14:paraId="051C9E7D" w14:textId="77777777" w:rsidR="00730762" w:rsidRPr="005068E5" w:rsidRDefault="00730762" w:rsidP="00730762">
            <w:pPr>
              <w:keepNext/>
              <w:rPr>
                <w:i/>
                <w:sz w:val="24"/>
                <w:szCs w:val="24"/>
              </w:rPr>
            </w:pPr>
            <w:r w:rsidRPr="005068E5">
              <w:rPr>
                <w:i/>
                <w:sz w:val="24"/>
                <w:szCs w:val="24"/>
              </w:rPr>
              <w:t xml:space="preserve">Семинары, практические занятия  </w:t>
            </w:r>
          </w:p>
        </w:tc>
        <w:tc>
          <w:tcPr>
            <w:tcW w:w="1289" w:type="pct"/>
            <w:shd w:val="clear" w:color="auto" w:fill="auto"/>
          </w:tcPr>
          <w:p w14:paraId="35F8D3B0" w14:textId="77777777" w:rsidR="00730762" w:rsidRPr="005068E5" w:rsidRDefault="00730762" w:rsidP="00730762">
            <w:pPr>
              <w:keepNext/>
              <w:jc w:val="center"/>
              <w:rPr>
                <w:b/>
                <w:i/>
                <w:sz w:val="24"/>
                <w:szCs w:val="24"/>
              </w:rPr>
            </w:pPr>
            <w:r w:rsidRPr="005068E5">
              <w:rPr>
                <w:b/>
                <w:i/>
                <w:sz w:val="24"/>
                <w:szCs w:val="24"/>
              </w:rPr>
              <w:t>24</w:t>
            </w:r>
          </w:p>
        </w:tc>
        <w:tc>
          <w:tcPr>
            <w:tcW w:w="1217" w:type="pct"/>
            <w:shd w:val="clear" w:color="auto" w:fill="auto"/>
          </w:tcPr>
          <w:p w14:paraId="25DDDC35" w14:textId="77777777" w:rsidR="00730762" w:rsidRPr="005068E5" w:rsidRDefault="00730762" w:rsidP="00730762">
            <w:pPr>
              <w:keepNext/>
              <w:jc w:val="center"/>
              <w:rPr>
                <w:b/>
                <w:i/>
                <w:sz w:val="24"/>
                <w:szCs w:val="24"/>
              </w:rPr>
            </w:pPr>
            <w:r w:rsidRPr="005068E5">
              <w:rPr>
                <w:b/>
                <w:i/>
                <w:sz w:val="24"/>
                <w:szCs w:val="24"/>
              </w:rPr>
              <w:t>24</w:t>
            </w:r>
          </w:p>
        </w:tc>
      </w:tr>
      <w:tr w:rsidR="00730762" w:rsidRPr="005068E5" w14:paraId="6ABB3FF1" w14:textId="77777777" w:rsidTr="00730762">
        <w:tc>
          <w:tcPr>
            <w:tcW w:w="2494" w:type="pct"/>
            <w:shd w:val="clear" w:color="auto" w:fill="auto"/>
          </w:tcPr>
          <w:p w14:paraId="30AEB8CA" w14:textId="77777777" w:rsidR="00730762" w:rsidRPr="005068E5" w:rsidRDefault="00730762" w:rsidP="00730762">
            <w:pPr>
              <w:keepNext/>
              <w:rPr>
                <w:b/>
                <w:i/>
                <w:sz w:val="24"/>
                <w:szCs w:val="24"/>
              </w:rPr>
            </w:pPr>
            <w:r w:rsidRPr="005068E5">
              <w:rPr>
                <w:b/>
                <w:i/>
                <w:sz w:val="24"/>
                <w:szCs w:val="24"/>
              </w:rPr>
              <w:t>Самостоятельная работа</w:t>
            </w:r>
          </w:p>
        </w:tc>
        <w:tc>
          <w:tcPr>
            <w:tcW w:w="1289" w:type="pct"/>
            <w:shd w:val="clear" w:color="auto" w:fill="auto"/>
          </w:tcPr>
          <w:p w14:paraId="39F3FB1E" w14:textId="77777777" w:rsidR="00730762" w:rsidRPr="005068E5" w:rsidRDefault="00730762" w:rsidP="00730762">
            <w:pPr>
              <w:keepNext/>
              <w:jc w:val="center"/>
              <w:rPr>
                <w:b/>
                <w:i/>
                <w:sz w:val="24"/>
                <w:szCs w:val="24"/>
              </w:rPr>
            </w:pPr>
            <w:r w:rsidRPr="005068E5">
              <w:rPr>
                <w:b/>
                <w:i/>
                <w:sz w:val="24"/>
                <w:szCs w:val="24"/>
              </w:rPr>
              <w:t>76</w:t>
            </w:r>
          </w:p>
        </w:tc>
        <w:tc>
          <w:tcPr>
            <w:tcW w:w="1217" w:type="pct"/>
            <w:shd w:val="clear" w:color="auto" w:fill="auto"/>
          </w:tcPr>
          <w:p w14:paraId="5FF590A7" w14:textId="77777777" w:rsidR="00730762" w:rsidRPr="005068E5" w:rsidRDefault="00730762" w:rsidP="00730762">
            <w:pPr>
              <w:keepNext/>
              <w:jc w:val="center"/>
              <w:rPr>
                <w:b/>
                <w:i/>
                <w:sz w:val="24"/>
                <w:szCs w:val="24"/>
              </w:rPr>
            </w:pPr>
            <w:r w:rsidRPr="005068E5">
              <w:rPr>
                <w:b/>
                <w:i/>
                <w:sz w:val="24"/>
                <w:szCs w:val="24"/>
              </w:rPr>
              <w:t>76</w:t>
            </w:r>
          </w:p>
        </w:tc>
      </w:tr>
      <w:tr w:rsidR="00730762" w:rsidRPr="005068E5" w14:paraId="6A5884D7" w14:textId="77777777" w:rsidTr="00730762">
        <w:tc>
          <w:tcPr>
            <w:tcW w:w="2494" w:type="pct"/>
            <w:shd w:val="clear" w:color="auto" w:fill="auto"/>
          </w:tcPr>
          <w:p w14:paraId="2C90E242" w14:textId="77777777" w:rsidR="00730762" w:rsidRPr="005068E5" w:rsidRDefault="00730762" w:rsidP="00730762">
            <w:pPr>
              <w:keepNext/>
              <w:rPr>
                <w:sz w:val="24"/>
                <w:szCs w:val="24"/>
              </w:rPr>
            </w:pPr>
            <w:r w:rsidRPr="005068E5">
              <w:rPr>
                <w:sz w:val="24"/>
                <w:szCs w:val="24"/>
              </w:rPr>
              <w:t xml:space="preserve">Вид текущего контроля </w:t>
            </w:r>
          </w:p>
        </w:tc>
        <w:tc>
          <w:tcPr>
            <w:tcW w:w="1289" w:type="pct"/>
            <w:shd w:val="clear" w:color="auto" w:fill="auto"/>
          </w:tcPr>
          <w:p w14:paraId="4D44D26C" w14:textId="77777777" w:rsidR="00730762" w:rsidRPr="005068E5" w:rsidRDefault="00730762" w:rsidP="00730762">
            <w:pPr>
              <w:keepNext/>
              <w:jc w:val="right"/>
              <w:rPr>
                <w:b/>
                <w:i/>
                <w:sz w:val="24"/>
                <w:szCs w:val="24"/>
              </w:rPr>
            </w:pPr>
            <w:r w:rsidRPr="005068E5">
              <w:rPr>
                <w:i/>
                <w:sz w:val="24"/>
                <w:szCs w:val="24"/>
              </w:rPr>
              <w:t>Контрольная работа</w:t>
            </w:r>
          </w:p>
        </w:tc>
        <w:tc>
          <w:tcPr>
            <w:tcW w:w="1217" w:type="pct"/>
            <w:shd w:val="clear" w:color="auto" w:fill="auto"/>
          </w:tcPr>
          <w:p w14:paraId="644947E8" w14:textId="77777777" w:rsidR="00730762" w:rsidRPr="005068E5" w:rsidRDefault="00730762" w:rsidP="00730762">
            <w:pPr>
              <w:keepNext/>
              <w:ind w:left="-106"/>
              <w:jc w:val="right"/>
              <w:rPr>
                <w:b/>
                <w:i/>
                <w:sz w:val="24"/>
                <w:szCs w:val="24"/>
              </w:rPr>
            </w:pPr>
            <w:r w:rsidRPr="005068E5">
              <w:rPr>
                <w:i/>
                <w:sz w:val="24"/>
                <w:szCs w:val="24"/>
              </w:rPr>
              <w:t>Контрольная работа</w:t>
            </w:r>
          </w:p>
        </w:tc>
      </w:tr>
      <w:tr w:rsidR="00730762" w:rsidRPr="005068E5" w14:paraId="34A4E089" w14:textId="77777777" w:rsidTr="00730762">
        <w:tc>
          <w:tcPr>
            <w:tcW w:w="2494" w:type="pct"/>
            <w:shd w:val="clear" w:color="auto" w:fill="auto"/>
          </w:tcPr>
          <w:p w14:paraId="60ED2C15" w14:textId="77777777" w:rsidR="00730762" w:rsidRPr="005068E5" w:rsidRDefault="00730762" w:rsidP="00730762">
            <w:pPr>
              <w:keepNext/>
              <w:rPr>
                <w:sz w:val="24"/>
                <w:szCs w:val="24"/>
              </w:rPr>
            </w:pPr>
            <w:r w:rsidRPr="005068E5">
              <w:rPr>
                <w:sz w:val="24"/>
                <w:szCs w:val="24"/>
              </w:rPr>
              <w:t>Вид промежуточной аттестации</w:t>
            </w:r>
          </w:p>
        </w:tc>
        <w:tc>
          <w:tcPr>
            <w:tcW w:w="1289" w:type="pct"/>
            <w:shd w:val="clear" w:color="auto" w:fill="auto"/>
          </w:tcPr>
          <w:p w14:paraId="05C104C3" w14:textId="77777777" w:rsidR="00730762" w:rsidRPr="005068E5" w:rsidRDefault="00730762" w:rsidP="00730762">
            <w:pPr>
              <w:keepNext/>
              <w:jc w:val="center"/>
              <w:rPr>
                <w:b/>
                <w:i/>
                <w:sz w:val="24"/>
                <w:szCs w:val="24"/>
              </w:rPr>
            </w:pPr>
            <w:r w:rsidRPr="005068E5">
              <w:rPr>
                <w:b/>
                <w:i/>
                <w:sz w:val="24"/>
                <w:szCs w:val="24"/>
              </w:rPr>
              <w:t>экзамен</w:t>
            </w:r>
          </w:p>
        </w:tc>
        <w:tc>
          <w:tcPr>
            <w:tcW w:w="1217" w:type="pct"/>
            <w:shd w:val="clear" w:color="auto" w:fill="auto"/>
          </w:tcPr>
          <w:p w14:paraId="58E06C3A" w14:textId="77777777" w:rsidR="00730762" w:rsidRPr="005068E5" w:rsidRDefault="00730762" w:rsidP="00730762">
            <w:pPr>
              <w:keepNext/>
              <w:jc w:val="center"/>
              <w:rPr>
                <w:b/>
                <w:i/>
                <w:sz w:val="24"/>
                <w:szCs w:val="24"/>
              </w:rPr>
            </w:pPr>
            <w:r w:rsidRPr="005068E5">
              <w:rPr>
                <w:b/>
                <w:i/>
                <w:sz w:val="24"/>
                <w:szCs w:val="24"/>
              </w:rPr>
              <w:t>экзамен</w:t>
            </w:r>
          </w:p>
        </w:tc>
      </w:tr>
    </w:tbl>
    <w:p w14:paraId="11716BAF" w14:textId="7E4B1069" w:rsidR="00730762" w:rsidRPr="005068E5" w:rsidRDefault="00730762" w:rsidP="00F91713">
      <w:pPr>
        <w:ind w:firstLine="709"/>
        <w:jc w:val="both"/>
        <w:rPr>
          <w:sz w:val="24"/>
          <w:szCs w:val="24"/>
        </w:rPr>
      </w:pPr>
    </w:p>
    <w:p w14:paraId="20C18934" w14:textId="6CB6C2B6" w:rsidR="00730762" w:rsidRPr="005068E5" w:rsidRDefault="00730762" w:rsidP="00F91713">
      <w:pPr>
        <w:ind w:firstLine="709"/>
        <w:jc w:val="both"/>
        <w:rPr>
          <w:sz w:val="28"/>
          <w:szCs w:val="28"/>
        </w:rPr>
      </w:pPr>
    </w:p>
    <w:p w14:paraId="3A58AD10" w14:textId="77777777" w:rsidR="00730762" w:rsidRPr="005068E5" w:rsidRDefault="00730762" w:rsidP="00F91713">
      <w:pPr>
        <w:ind w:firstLine="709"/>
        <w:jc w:val="both"/>
        <w:rPr>
          <w:sz w:val="28"/>
          <w:szCs w:val="28"/>
        </w:rPr>
      </w:pPr>
    </w:p>
    <w:p w14:paraId="0127D8DF" w14:textId="77777777" w:rsidR="00F91713" w:rsidRPr="005068E5" w:rsidRDefault="00F91713" w:rsidP="003D76B7">
      <w:pPr>
        <w:pStyle w:val="1"/>
        <w:keepLines/>
        <w:widowControl/>
        <w:numPr>
          <w:ilvl w:val="0"/>
          <w:numId w:val="1"/>
        </w:numPr>
        <w:shd w:val="clear" w:color="auto" w:fill="auto"/>
        <w:tabs>
          <w:tab w:val="left" w:pos="426"/>
        </w:tabs>
        <w:autoSpaceDE/>
        <w:autoSpaceDN/>
        <w:adjustRightInd/>
        <w:spacing w:line="23" w:lineRule="atLeast"/>
        <w:ind w:left="0" w:firstLine="0"/>
        <w:jc w:val="both"/>
        <w:rPr>
          <w:rFonts w:eastAsia="MS Gothic"/>
          <w:b/>
          <w:bCs/>
          <w:lang w:eastAsia="en-US"/>
        </w:rPr>
      </w:pPr>
      <w:bookmarkStart w:id="10" w:name="_Toc497987033"/>
      <w:bookmarkStart w:id="11" w:name="_Toc90243419"/>
      <w:bookmarkStart w:id="12" w:name="_Toc413754962"/>
      <w:r w:rsidRPr="005068E5">
        <w:rPr>
          <w:rFonts w:eastAsia="MS Gothic"/>
          <w:b/>
          <w:bCs/>
          <w:lang w:eastAsia="en-US"/>
        </w:rPr>
        <w:t>Содержание дисциплины, структурированное по темам дисциплины с указанием их объемов (в академических часах) и видов учебных занятий</w:t>
      </w:r>
      <w:bookmarkEnd w:id="10"/>
      <w:bookmarkEnd w:id="11"/>
    </w:p>
    <w:p w14:paraId="70B79510" w14:textId="77777777" w:rsidR="00F91713" w:rsidRPr="005068E5" w:rsidRDefault="00F91713" w:rsidP="003D76B7">
      <w:pPr>
        <w:spacing w:line="23" w:lineRule="atLeast"/>
        <w:rPr>
          <w:rFonts w:eastAsia="MS Gothic"/>
          <w:lang w:eastAsia="en-US"/>
        </w:rPr>
      </w:pPr>
    </w:p>
    <w:p w14:paraId="4DDE6D8A" w14:textId="77777777" w:rsidR="00F91713" w:rsidRPr="005068E5" w:rsidRDefault="00F91713" w:rsidP="003D76B7">
      <w:pPr>
        <w:pStyle w:val="2"/>
        <w:spacing w:line="23" w:lineRule="atLeast"/>
        <w:jc w:val="left"/>
        <w:rPr>
          <w:rFonts w:ascii="Times New Roman" w:hAnsi="Times New Roman"/>
          <w:i w:val="0"/>
        </w:rPr>
      </w:pPr>
      <w:bookmarkStart w:id="13" w:name="_Toc497987034"/>
      <w:bookmarkStart w:id="14" w:name="_Toc90243420"/>
      <w:r w:rsidRPr="005068E5">
        <w:rPr>
          <w:rFonts w:ascii="Times New Roman" w:hAnsi="Times New Roman"/>
          <w:i w:val="0"/>
        </w:rPr>
        <w:t>5.1. Содержание дисциплины</w:t>
      </w:r>
      <w:bookmarkEnd w:id="12"/>
      <w:bookmarkEnd w:id="13"/>
      <w:bookmarkEnd w:id="14"/>
    </w:p>
    <w:p w14:paraId="691D2DB5" w14:textId="77777777" w:rsidR="00F91713" w:rsidRPr="005068E5" w:rsidRDefault="00F91713" w:rsidP="003D76B7">
      <w:pPr>
        <w:spacing w:line="276" w:lineRule="auto"/>
      </w:pPr>
    </w:p>
    <w:p w14:paraId="1F6F6C25" w14:textId="329946EE" w:rsidR="00F91713" w:rsidRPr="005068E5" w:rsidRDefault="00F91713" w:rsidP="003D76B7">
      <w:pPr>
        <w:widowControl/>
        <w:shd w:val="clear" w:color="auto" w:fill="FFFFFF"/>
        <w:autoSpaceDE/>
        <w:autoSpaceDN/>
        <w:adjustRightInd/>
        <w:spacing w:line="276" w:lineRule="auto"/>
        <w:rPr>
          <w:b/>
          <w:i/>
          <w:iCs/>
          <w:sz w:val="28"/>
          <w:szCs w:val="28"/>
        </w:rPr>
      </w:pPr>
      <w:r w:rsidRPr="005068E5">
        <w:rPr>
          <w:b/>
          <w:i/>
          <w:iCs/>
          <w:sz w:val="28"/>
          <w:szCs w:val="28"/>
        </w:rPr>
        <w:t xml:space="preserve">Тема 1. </w:t>
      </w:r>
      <w:r w:rsidR="00DE67A5" w:rsidRPr="005068E5">
        <w:rPr>
          <w:b/>
          <w:i/>
          <w:iCs/>
          <w:sz w:val="28"/>
          <w:szCs w:val="28"/>
        </w:rPr>
        <w:t>Организация</w:t>
      </w:r>
      <w:r w:rsidRPr="005068E5">
        <w:rPr>
          <w:b/>
          <w:i/>
          <w:iCs/>
          <w:sz w:val="28"/>
          <w:szCs w:val="28"/>
        </w:rPr>
        <w:t xml:space="preserve"> продаж страховых продуктов</w:t>
      </w:r>
    </w:p>
    <w:p w14:paraId="563A3829" w14:textId="707F07CD" w:rsidR="00DE67A5" w:rsidRPr="005068E5" w:rsidRDefault="00F91713" w:rsidP="003D76B7">
      <w:pPr>
        <w:widowControl/>
        <w:shd w:val="clear" w:color="auto" w:fill="FFFFFF"/>
        <w:autoSpaceDE/>
        <w:autoSpaceDN/>
        <w:adjustRightInd/>
        <w:spacing w:line="276" w:lineRule="auto"/>
        <w:jc w:val="both"/>
        <w:rPr>
          <w:sz w:val="28"/>
          <w:szCs w:val="28"/>
          <w:bdr w:val="none" w:sz="0" w:space="0" w:color="auto" w:frame="1"/>
        </w:rPr>
      </w:pPr>
      <w:r w:rsidRPr="005068E5">
        <w:rPr>
          <w:sz w:val="28"/>
          <w:szCs w:val="28"/>
          <w:bdr w:val="none" w:sz="0" w:space="0" w:color="auto" w:frame="1"/>
        </w:rPr>
        <w:t xml:space="preserve">Понятие и виды страховых продуктов. </w:t>
      </w:r>
      <w:r w:rsidR="00DE67A5" w:rsidRPr="005068E5">
        <w:rPr>
          <w:sz w:val="28"/>
          <w:szCs w:val="28"/>
          <w:bdr w:val="none" w:sz="0" w:space="0" w:color="auto" w:frame="1"/>
        </w:rPr>
        <w:t xml:space="preserve"> Особенности построения системы продаж страховых продуктов.</w:t>
      </w:r>
      <w:r w:rsidR="00B80964" w:rsidRPr="005068E5">
        <w:rPr>
          <w:sz w:val="28"/>
          <w:szCs w:val="28"/>
          <w:bdr w:val="none" w:sz="0" w:space="0" w:color="auto" w:frame="1"/>
        </w:rPr>
        <w:t xml:space="preserve"> Виды каналов продаж страховых продуктов и услуг.</w:t>
      </w:r>
      <w:r w:rsidR="0080142B" w:rsidRPr="005068E5">
        <w:rPr>
          <w:sz w:val="28"/>
          <w:szCs w:val="28"/>
          <w:bdr w:val="none" w:sz="0" w:space="0" w:color="auto" w:frame="1"/>
        </w:rPr>
        <w:t xml:space="preserve"> Технология продаж страховых продуктов и услуг. Классификация технологий продаж. </w:t>
      </w:r>
      <w:r w:rsidR="003A1E4B" w:rsidRPr="005068E5">
        <w:rPr>
          <w:sz w:val="28"/>
          <w:szCs w:val="28"/>
          <w:bdr w:val="none" w:sz="0" w:space="0" w:color="auto" w:frame="1"/>
        </w:rPr>
        <w:t xml:space="preserve">Этапы сбыта страховых продуктов. </w:t>
      </w:r>
      <w:r w:rsidR="00352B22" w:rsidRPr="005068E5">
        <w:rPr>
          <w:sz w:val="28"/>
          <w:szCs w:val="28"/>
          <w:bdr w:val="none" w:sz="0" w:space="0" w:color="auto" w:frame="1"/>
        </w:rPr>
        <w:t>Классифика</w:t>
      </w:r>
      <w:r w:rsidR="007A2EC5" w:rsidRPr="005068E5">
        <w:rPr>
          <w:sz w:val="28"/>
          <w:szCs w:val="28"/>
          <w:bdr w:val="none" w:sz="0" w:space="0" w:color="auto" w:frame="1"/>
        </w:rPr>
        <w:t>ция клиентов страховых компаний.</w:t>
      </w:r>
      <w:r w:rsidR="00352B22" w:rsidRPr="005068E5">
        <w:rPr>
          <w:sz w:val="28"/>
          <w:szCs w:val="28"/>
          <w:bdr w:val="none" w:sz="0" w:space="0" w:color="auto" w:frame="1"/>
        </w:rPr>
        <w:t xml:space="preserve"> </w:t>
      </w:r>
      <w:r w:rsidR="0080142B" w:rsidRPr="005068E5">
        <w:rPr>
          <w:sz w:val="28"/>
          <w:szCs w:val="28"/>
          <w:bdr w:val="none" w:sz="0" w:space="0" w:color="auto" w:frame="1"/>
        </w:rPr>
        <w:t>Классификация страховых посредников и их деятельность на страховом рынке.</w:t>
      </w:r>
    </w:p>
    <w:p w14:paraId="160B716D" w14:textId="6B55184F" w:rsidR="00B477C9" w:rsidRPr="005068E5" w:rsidRDefault="00B477C9" w:rsidP="003D76B7">
      <w:pPr>
        <w:widowControl/>
        <w:shd w:val="clear" w:color="auto" w:fill="FFFFFF"/>
        <w:autoSpaceDE/>
        <w:autoSpaceDN/>
        <w:adjustRightInd/>
        <w:spacing w:line="276" w:lineRule="auto"/>
        <w:jc w:val="both"/>
        <w:rPr>
          <w:b/>
          <w:i/>
          <w:iCs/>
          <w:sz w:val="28"/>
          <w:szCs w:val="28"/>
        </w:rPr>
      </w:pPr>
      <w:r w:rsidRPr="005068E5">
        <w:rPr>
          <w:b/>
          <w:i/>
          <w:iCs/>
          <w:sz w:val="28"/>
          <w:szCs w:val="28"/>
        </w:rPr>
        <w:t xml:space="preserve">Тема 2. Опыт внедрения цифровых технологий </w:t>
      </w:r>
      <w:r w:rsidR="00AB63BC" w:rsidRPr="005068E5">
        <w:rPr>
          <w:b/>
          <w:i/>
          <w:iCs/>
          <w:sz w:val="28"/>
          <w:szCs w:val="28"/>
        </w:rPr>
        <w:t>при продаже страховых продуктов</w:t>
      </w:r>
    </w:p>
    <w:p w14:paraId="529CD8BA" w14:textId="3FDDF088" w:rsidR="00641FF5" w:rsidRPr="005068E5" w:rsidRDefault="00AB63BC" w:rsidP="003D76B7">
      <w:pPr>
        <w:widowControl/>
        <w:shd w:val="clear" w:color="auto" w:fill="FFFFFF"/>
        <w:autoSpaceDE/>
        <w:autoSpaceDN/>
        <w:adjustRightInd/>
        <w:spacing w:line="276" w:lineRule="auto"/>
        <w:jc w:val="both"/>
        <w:rPr>
          <w:sz w:val="28"/>
          <w:szCs w:val="28"/>
          <w:bdr w:val="none" w:sz="0" w:space="0" w:color="auto" w:frame="1"/>
        </w:rPr>
      </w:pPr>
      <w:r w:rsidRPr="005068E5">
        <w:rPr>
          <w:sz w:val="28"/>
          <w:szCs w:val="28"/>
          <w:bdr w:val="none" w:sz="0" w:space="0" w:color="auto" w:frame="1"/>
        </w:rPr>
        <w:t xml:space="preserve">Понятие и виды </w:t>
      </w:r>
      <w:r w:rsidR="00475F53" w:rsidRPr="005068E5">
        <w:rPr>
          <w:sz w:val="28"/>
          <w:szCs w:val="28"/>
          <w:bdr w:val="none" w:sz="0" w:space="0" w:color="auto" w:frame="1"/>
        </w:rPr>
        <w:t>цифровых технологий в страховании</w:t>
      </w:r>
      <w:r w:rsidR="00792752" w:rsidRPr="005068E5">
        <w:rPr>
          <w:sz w:val="28"/>
          <w:szCs w:val="28"/>
          <w:bdr w:val="none" w:sz="0" w:space="0" w:color="auto" w:frame="1"/>
        </w:rPr>
        <w:t xml:space="preserve"> (большие данные, </w:t>
      </w:r>
      <w:proofErr w:type="spellStart"/>
      <w:r w:rsidR="00792752" w:rsidRPr="005068E5">
        <w:rPr>
          <w:sz w:val="28"/>
          <w:szCs w:val="28"/>
          <w:bdr w:val="none" w:sz="0" w:space="0" w:color="auto" w:frame="1"/>
        </w:rPr>
        <w:t>нейротехнологии</w:t>
      </w:r>
      <w:proofErr w:type="spellEnd"/>
      <w:r w:rsidR="00792752" w:rsidRPr="005068E5">
        <w:rPr>
          <w:sz w:val="28"/>
          <w:szCs w:val="28"/>
          <w:bdr w:val="none" w:sz="0" w:space="0" w:color="auto" w:frame="1"/>
        </w:rPr>
        <w:t xml:space="preserve"> и искусственный интеллект,</w:t>
      </w:r>
      <w:r w:rsidR="00792752" w:rsidRPr="005068E5">
        <w:rPr>
          <w:sz w:val="28"/>
          <w:szCs w:val="28"/>
          <w:bdr w:val="none" w:sz="0" w:space="0" w:color="auto" w:frame="1"/>
        </w:rPr>
        <w:tab/>
        <w:t>системы</w:t>
      </w:r>
      <w:r w:rsidR="008A74D7" w:rsidRPr="005068E5">
        <w:rPr>
          <w:sz w:val="28"/>
          <w:szCs w:val="28"/>
          <w:bdr w:val="none" w:sz="0" w:space="0" w:color="auto" w:frame="1"/>
        </w:rPr>
        <w:t xml:space="preserve"> </w:t>
      </w:r>
      <w:r w:rsidR="00792752" w:rsidRPr="005068E5">
        <w:rPr>
          <w:sz w:val="28"/>
          <w:szCs w:val="28"/>
          <w:bdr w:val="none" w:sz="0" w:space="0" w:color="auto" w:frame="1"/>
        </w:rPr>
        <w:t xml:space="preserve">распределенного реестра, технологии беспроводной связи и др.). </w:t>
      </w:r>
      <w:r w:rsidR="00AD53A7" w:rsidRPr="005068E5">
        <w:rPr>
          <w:sz w:val="28"/>
          <w:szCs w:val="28"/>
          <w:bdr w:val="none" w:sz="0" w:space="0" w:color="auto" w:frame="1"/>
        </w:rPr>
        <w:t xml:space="preserve">Развитие цифровых продаж на страховом рынке развитых странах. </w:t>
      </w:r>
      <w:r w:rsidR="001C76AE" w:rsidRPr="005068E5">
        <w:rPr>
          <w:sz w:val="28"/>
          <w:szCs w:val="28"/>
          <w:bdr w:val="none" w:sz="0" w:space="0" w:color="auto" w:frame="1"/>
        </w:rPr>
        <w:t>Опыт применения цифровых технологий продажи страховых продуктов российскими страховыми компаниями.</w:t>
      </w:r>
      <w:r w:rsidR="008B2C80" w:rsidRPr="005068E5">
        <w:rPr>
          <w:sz w:val="28"/>
          <w:szCs w:val="28"/>
          <w:bdr w:val="none" w:sz="0" w:space="0" w:color="auto" w:frame="1"/>
        </w:rPr>
        <w:t xml:space="preserve"> Цифровые следы потенциальных клиентов страховых компаний.</w:t>
      </w:r>
      <w:r w:rsidR="003A1E4B" w:rsidRPr="005068E5">
        <w:rPr>
          <w:sz w:val="28"/>
          <w:szCs w:val="28"/>
          <w:bdr w:val="none" w:sz="0" w:space="0" w:color="auto" w:frame="1"/>
        </w:rPr>
        <w:t xml:space="preserve"> </w:t>
      </w:r>
      <w:r w:rsidR="008B2C80" w:rsidRPr="005068E5">
        <w:rPr>
          <w:sz w:val="28"/>
          <w:szCs w:val="28"/>
          <w:bdr w:val="none" w:sz="0" w:space="0" w:color="auto" w:frame="1"/>
        </w:rPr>
        <w:t xml:space="preserve"> Единая страховая база данных. </w:t>
      </w:r>
      <w:proofErr w:type="spellStart"/>
      <w:r w:rsidR="003A1E4B" w:rsidRPr="005068E5">
        <w:rPr>
          <w:sz w:val="28"/>
          <w:szCs w:val="28"/>
          <w:bdr w:val="none" w:sz="0" w:space="0" w:color="auto" w:frame="1"/>
        </w:rPr>
        <w:t>Маркетплейс</w:t>
      </w:r>
      <w:proofErr w:type="spellEnd"/>
      <w:r w:rsidR="001C76AE" w:rsidRPr="005068E5">
        <w:rPr>
          <w:sz w:val="28"/>
          <w:szCs w:val="28"/>
          <w:bdr w:val="none" w:sz="0" w:space="0" w:color="auto" w:frame="1"/>
        </w:rPr>
        <w:t xml:space="preserve"> Банка России как электронная площадка для реализации </w:t>
      </w:r>
      <w:r w:rsidR="003A1E4B" w:rsidRPr="005068E5">
        <w:rPr>
          <w:sz w:val="28"/>
          <w:szCs w:val="28"/>
          <w:bdr w:val="none" w:sz="0" w:space="0" w:color="auto" w:frame="1"/>
        </w:rPr>
        <w:t>страховых продуктов.</w:t>
      </w:r>
      <w:r w:rsidR="00641FF5" w:rsidRPr="005068E5">
        <w:rPr>
          <w:sz w:val="28"/>
          <w:szCs w:val="28"/>
          <w:bdr w:val="none" w:sz="0" w:space="0" w:color="auto" w:frame="1"/>
        </w:rPr>
        <w:t xml:space="preserve"> Юридические и технологические ограничения, препятствующие развитию цифровых продаж. Страховое мошенничество в цифровых продажах. Проблемы защиты персональных данных в цифровых продажах.</w:t>
      </w:r>
    </w:p>
    <w:p w14:paraId="1DE18D99" w14:textId="6AE1359E" w:rsidR="00117DA9" w:rsidRPr="005068E5" w:rsidRDefault="00117DA9" w:rsidP="003D76B7">
      <w:pPr>
        <w:widowControl/>
        <w:shd w:val="clear" w:color="auto" w:fill="FFFFFF"/>
        <w:autoSpaceDE/>
        <w:autoSpaceDN/>
        <w:adjustRightInd/>
        <w:spacing w:line="276" w:lineRule="auto"/>
        <w:jc w:val="both"/>
        <w:rPr>
          <w:b/>
          <w:i/>
          <w:iCs/>
          <w:sz w:val="28"/>
          <w:szCs w:val="28"/>
        </w:rPr>
      </w:pPr>
      <w:r w:rsidRPr="005068E5">
        <w:rPr>
          <w:b/>
          <w:i/>
          <w:iCs/>
          <w:sz w:val="28"/>
          <w:szCs w:val="28"/>
        </w:rPr>
        <w:t xml:space="preserve">Тема </w:t>
      </w:r>
      <w:r w:rsidR="003A1E4B" w:rsidRPr="005068E5">
        <w:rPr>
          <w:b/>
          <w:i/>
          <w:iCs/>
          <w:sz w:val="28"/>
          <w:szCs w:val="28"/>
        </w:rPr>
        <w:t>3</w:t>
      </w:r>
      <w:r w:rsidRPr="005068E5">
        <w:rPr>
          <w:b/>
          <w:i/>
          <w:iCs/>
          <w:sz w:val="28"/>
          <w:szCs w:val="28"/>
        </w:rPr>
        <w:t>. Организация продаж страховых продуктов по отраслям в условиях цифровизации</w:t>
      </w:r>
    </w:p>
    <w:p w14:paraId="109496CB" w14:textId="47BA6CEE" w:rsidR="00F91713" w:rsidRPr="005068E5" w:rsidRDefault="004F1512" w:rsidP="003D76B7">
      <w:pPr>
        <w:widowControl/>
        <w:shd w:val="clear" w:color="auto" w:fill="FFFFFF"/>
        <w:autoSpaceDE/>
        <w:autoSpaceDN/>
        <w:adjustRightInd/>
        <w:spacing w:line="276" w:lineRule="auto"/>
        <w:jc w:val="both"/>
        <w:rPr>
          <w:sz w:val="28"/>
          <w:szCs w:val="28"/>
          <w:bdr w:val="none" w:sz="0" w:space="0" w:color="auto" w:frame="1"/>
        </w:rPr>
      </w:pPr>
      <w:r w:rsidRPr="005068E5">
        <w:rPr>
          <w:sz w:val="28"/>
          <w:szCs w:val="28"/>
          <w:bdr w:val="none" w:sz="0" w:space="0" w:color="auto" w:frame="1"/>
        </w:rPr>
        <w:lastRenderedPageBreak/>
        <w:t>Преимущества использования цифровых технологий при продаже страховых полисов.</w:t>
      </w:r>
      <w:r w:rsidR="006456FE" w:rsidRPr="005068E5">
        <w:rPr>
          <w:sz w:val="28"/>
          <w:szCs w:val="28"/>
          <w:bdr w:val="none" w:sz="0" w:space="0" w:color="auto" w:frame="1"/>
        </w:rPr>
        <w:t xml:space="preserve"> </w:t>
      </w:r>
      <w:r w:rsidRPr="005068E5">
        <w:rPr>
          <w:sz w:val="28"/>
          <w:szCs w:val="28"/>
          <w:bdr w:val="none" w:sz="0" w:space="0" w:color="auto" w:frame="1"/>
        </w:rPr>
        <w:t xml:space="preserve"> Взаимодействие с клиентами</w:t>
      </w:r>
      <w:r w:rsidR="006456FE" w:rsidRPr="005068E5">
        <w:rPr>
          <w:sz w:val="28"/>
          <w:szCs w:val="28"/>
          <w:bdr w:val="none" w:sz="0" w:space="0" w:color="auto" w:frame="1"/>
        </w:rPr>
        <w:t xml:space="preserve"> при продаже полисов</w:t>
      </w:r>
      <w:r w:rsidR="00C635F7" w:rsidRPr="005068E5">
        <w:rPr>
          <w:sz w:val="28"/>
          <w:szCs w:val="28"/>
          <w:bdr w:val="none" w:sz="0" w:space="0" w:color="auto" w:frame="1"/>
        </w:rPr>
        <w:t xml:space="preserve"> и </w:t>
      </w:r>
      <w:r w:rsidRPr="005068E5">
        <w:rPr>
          <w:sz w:val="28"/>
          <w:szCs w:val="28"/>
          <w:bdr w:val="none" w:sz="0" w:space="0" w:color="auto" w:frame="1"/>
        </w:rPr>
        <w:t xml:space="preserve">решение претензионных вопросов с помощью цифровых технологий. </w:t>
      </w:r>
      <w:r w:rsidR="00C635F7" w:rsidRPr="005068E5">
        <w:rPr>
          <w:sz w:val="28"/>
          <w:szCs w:val="28"/>
          <w:bdr w:val="none" w:sz="0" w:space="0" w:color="auto" w:frame="1"/>
        </w:rPr>
        <w:t xml:space="preserve">Классическая и цифровая модели поведения страхователя при выборе услуг через Интернет. Элементы структуры информационной системы страховой организации, осуществляющей электронную торговлю. </w:t>
      </w:r>
      <w:r w:rsidR="00AD53A7" w:rsidRPr="005068E5">
        <w:rPr>
          <w:sz w:val="28"/>
          <w:szCs w:val="28"/>
          <w:bdr w:val="none" w:sz="0" w:space="0" w:color="auto" w:frame="1"/>
        </w:rPr>
        <w:t>Применение цифровых технологий при продаже продуктов страхования жизни. Применение цифровых технологий при продаже продуктов страхования иного страхования, чем страхование жизни.</w:t>
      </w:r>
      <w:r w:rsidR="00792752" w:rsidRPr="005068E5">
        <w:rPr>
          <w:sz w:val="28"/>
          <w:szCs w:val="28"/>
          <w:bdr w:val="none" w:sz="0" w:space="0" w:color="auto" w:frame="1"/>
        </w:rPr>
        <w:t xml:space="preserve"> </w:t>
      </w:r>
    </w:p>
    <w:bookmarkEnd w:id="8"/>
    <w:p w14:paraId="2DBE8257" w14:textId="6226E3D7" w:rsidR="007B0828" w:rsidRPr="005068E5" w:rsidRDefault="0071190D" w:rsidP="00BD3C2C">
      <w:pPr>
        <w:keepNext/>
        <w:autoSpaceDE/>
        <w:autoSpaceDN/>
        <w:adjustRightInd/>
        <w:spacing w:line="360" w:lineRule="auto"/>
        <w:rPr>
          <w:rFonts w:eastAsia="Calibri"/>
          <w:b/>
          <w:sz w:val="28"/>
          <w:szCs w:val="28"/>
        </w:rPr>
      </w:pPr>
      <w:r w:rsidRPr="005068E5">
        <w:rPr>
          <w:rFonts w:eastAsia="Calibri"/>
          <w:b/>
          <w:sz w:val="28"/>
          <w:szCs w:val="28"/>
        </w:rPr>
        <w:t xml:space="preserve">5.2. </w:t>
      </w:r>
      <w:r w:rsidR="0064150D" w:rsidRPr="005068E5">
        <w:rPr>
          <w:rFonts w:eastAsia="Calibri"/>
          <w:b/>
          <w:sz w:val="28"/>
          <w:szCs w:val="28"/>
        </w:rPr>
        <w:t>Учебно-тематический план</w:t>
      </w:r>
      <w:r w:rsidRPr="005068E5">
        <w:rPr>
          <w:rFonts w:eastAsia="Calibri"/>
          <w:b/>
          <w:sz w:val="28"/>
          <w:szCs w:val="28"/>
        </w:rPr>
        <w:t xml:space="preserve"> </w:t>
      </w:r>
    </w:p>
    <w:p w14:paraId="123D8BC9" w14:textId="245C9776" w:rsidR="00BD3C2C" w:rsidRPr="005068E5" w:rsidRDefault="00BD3C2C" w:rsidP="00BD3C2C">
      <w:pPr>
        <w:keepNext/>
        <w:autoSpaceDE/>
        <w:autoSpaceDN/>
        <w:adjustRightInd/>
        <w:spacing w:line="360" w:lineRule="auto"/>
        <w:jc w:val="right"/>
        <w:rPr>
          <w:rFonts w:eastAsia="Calibri"/>
          <w:sz w:val="24"/>
          <w:szCs w:val="24"/>
        </w:rPr>
      </w:pPr>
      <w:r w:rsidRPr="005068E5">
        <w:rPr>
          <w:rFonts w:eastAsia="Calibri"/>
          <w:sz w:val="24"/>
          <w:szCs w:val="24"/>
        </w:rPr>
        <w:t xml:space="preserve">Таблица </w:t>
      </w:r>
      <w:r w:rsidR="00730762" w:rsidRPr="005068E5">
        <w:rPr>
          <w:rFonts w:eastAsia="Calibri"/>
          <w:sz w:val="24"/>
          <w:szCs w:val="24"/>
        </w:rPr>
        <w:t>2</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
        <w:gridCol w:w="2026"/>
        <w:gridCol w:w="850"/>
        <w:gridCol w:w="1134"/>
        <w:gridCol w:w="993"/>
        <w:gridCol w:w="1559"/>
        <w:gridCol w:w="1276"/>
        <w:gridCol w:w="1701"/>
      </w:tblGrid>
      <w:tr w:rsidR="007B0828" w:rsidRPr="005068E5" w14:paraId="5FE8B9D4" w14:textId="77777777" w:rsidTr="00BD3C2C">
        <w:trPr>
          <w:trHeight w:val="145"/>
        </w:trPr>
        <w:tc>
          <w:tcPr>
            <w:tcW w:w="521" w:type="dxa"/>
            <w:vMerge w:val="restart"/>
            <w:tcBorders>
              <w:top w:val="single" w:sz="4" w:space="0" w:color="000000"/>
              <w:left w:val="single" w:sz="4" w:space="0" w:color="000000"/>
              <w:bottom w:val="single" w:sz="4" w:space="0" w:color="000000"/>
              <w:right w:val="single" w:sz="4" w:space="0" w:color="000000"/>
            </w:tcBorders>
            <w:vAlign w:val="center"/>
          </w:tcPr>
          <w:p w14:paraId="019E7ADF" w14:textId="77777777" w:rsidR="007B0828" w:rsidRPr="005068E5" w:rsidRDefault="007B0828" w:rsidP="00103F6F">
            <w:pPr>
              <w:tabs>
                <w:tab w:val="right" w:pos="851"/>
              </w:tabs>
              <w:jc w:val="center"/>
              <w:rPr>
                <w:sz w:val="24"/>
                <w:szCs w:val="24"/>
              </w:rPr>
            </w:pPr>
            <w:r w:rsidRPr="005068E5">
              <w:rPr>
                <w:sz w:val="24"/>
                <w:szCs w:val="24"/>
              </w:rPr>
              <w:t>№</w:t>
            </w:r>
          </w:p>
          <w:p w14:paraId="37DC7A3B" w14:textId="77777777" w:rsidR="007B0828" w:rsidRPr="005068E5" w:rsidRDefault="007B0828" w:rsidP="00103F6F">
            <w:pPr>
              <w:tabs>
                <w:tab w:val="right" w:pos="851"/>
              </w:tabs>
              <w:jc w:val="center"/>
              <w:rPr>
                <w:sz w:val="24"/>
                <w:szCs w:val="24"/>
              </w:rPr>
            </w:pPr>
            <w:r w:rsidRPr="005068E5">
              <w:rPr>
                <w:sz w:val="24"/>
                <w:szCs w:val="24"/>
              </w:rPr>
              <w:t>п/п</w:t>
            </w:r>
          </w:p>
        </w:tc>
        <w:tc>
          <w:tcPr>
            <w:tcW w:w="2026" w:type="dxa"/>
            <w:vMerge w:val="restart"/>
            <w:tcBorders>
              <w:top w:val="single" w:sz="4" w:space="0" w:color="000000"/>
              <w:left w:val="single" w:sz="4" w:space="0" w:color="000000"/>
              <w:bottom w:val="single" w:sz="4" w:space="0" w:color="000000"/>
              <w:right w:val="single" w:sz="4" w:space="0" w:color="000000"/>
            </w:tcBorders>
            <w:vAlign w:val="center"/>
          </w:tcPr>
          <w:p w14:paraId="204A0345" w14:textId="77777777" w:rsidR="007B0828" w:rsidRPr="005068E5" w:rsidRDefault="007B0828" w:rsidP="00103F6F">
            <w:pPr>
              <w:tabs>
                <w:tab w:val="right" w:pos="851"/>
              </w:tabs>
              <w:jc w:val="center"/>
              <w:rPr>
                <w:color w:val="000000" w:themeColor="text1"/>
                <w:sz w:val="24"/>
                <w:szCs w:val="24"/>
              </w:rPr>
            </w:pPr>
            <w:r w:rsidRPr="005068E5">
              <w:rPr>
                <w:b/>
                <w:color w:val="000000" w:themeColor="text1"/>
                <w:sz w:val="24"/>
                <w:szCs w:val="24"/>
              </w:rPr>
              <w:t>Наименование тем (разделов) дисциплины</w:t>
            </w:r>
          </w:p>
        </w:tc>
        <w:tc>
          <w:tcPr>
            <w:tcW w:w="5812" w:type="dxa"/>
            <w:gridSpan w:val="5"/>
            <w:tcBorders>
              <w:top w:val="single" w:sz="4" w:space="0" w:color="000000"/>
              <w:left w:val="single" w:sz="4" w:space="0" w:color="000000"/>
              <w:bottom w:val="single" w:sz="4" w:space="0" w:color="000000"/>
              <w:right w:val="single" w:sz="4" w:space="0" w:color="000000"/>
            </w:tcBorders>
            <w:vAlign w:val="center"/>
          </w:tcPr>
          <w:p w14:paraId="526C2CA1" w14:textId="77777777" w:rsidR="007B0828" w:rsidRPr="005068E5" w:rsidRDefault="007B0828" w:rsidP="00103F6F">
            <w:pPr>
              <w:tabs>
                <w:tab w:val="right" w:pos="851"/>
              </w:tabs>
              <w:jc w:val="center"/>
              <w:rPr>
                <w:b/>
                <w:color w:val="000000" w:themeColor="text1"/>
                <w:sz w:val="24"/>
                <w:szCs w:val="24"/>
              </w:rPr>
            </w:pPr>
            <w:r w:rsidRPr="005068E5">
              <w:rPr>
                <w:b/>
                <w:color w:val="000000" w:themeColor="text1"/>
                <w:sz w:val="24"/>
                <w:szCs w:val="24"/>
              </w:rPr>
              <w:t>Трудоемкость в часах</w:t>
            </w:r>
          </w:p>
        </w:tc>
        <w:tc>
          <w:tcPr>
            <w:tcW w:w="1701" w:type="dxa"/>
            <w:vMerge w:val="restart"/>
            <w:tcBorders>
              <w:top w:val="single" w:sz="4" w:space="0" w:color="000000"/>
              <w:left w:val="single" w:sz="4" w:space="0" w:color="000000"/>
              <w:right w:val="single" w:sz="4" w:space="0" w:color="000000"/>
            </w:tcBorders>
            <w:vAlign w:val="center"/>
          </w:tcPr>
          <w:p w14:paraId="1AF91008" w14:textId="77777777" w:rsidR="007B0828" w:rsidRPr="005068E5" w:rsidRDefault="007B0828" w:rsidP="00103F6F">
            <w:pPr>
              <w:tabs>
                <w:tab w:val="right" w:pos="851"/>
              </w:tabs>
              <w:jc w:val="center"/>
              <w:rPr>
                <w:b/>
                <w:sz w:val="24"/>
                <w:szCs w:val="24"/>
              </w:rPr>
            </w:pPr>
            <w:r w:rsidRPr="005068E5">
              <w:rPr>
                <w:b/>
                <w:sz w:val="24"/>
                <w:szCs w:val="24"/>
              </w:rPr>
              <w:t>Формы текущего контроля успеваемости</w:t>
            </w:r>
          </w:p>
        </w:tc>
      </w:tr>
      <w:tr w:rsidR="007B0828" w:rsidRPr="005068E5" w14:paraId="6EC42B25" w14:textId="77777777" w:rsidTr="00BD3C2C">
        <w:trPr>
          <w:trHeight w:val="145"/>
        </w:trPr>
        <w:tc>
          <w:tcPr>
            <w:tcW w:w="521" w:type="dxa"/>
            <w:vMerge/>
            <w:tcBorders>
              <w:top w:val="single" w:sz="4" w:space="0" w:color="000000"/>
              <w:left w:val="single" w:sz="4" w:space="0" w:color="000000"/>
              <w:bottom w:val="single" w:sz="4" w:space="0" w:color="000000"/>
              <w:right w:val="single" w:sz="4" w:space="0" w:color="000000"/>
            </w:tcBorders>
            <w:vAlign w:val="center"/>
          </w:tcPr>
          <w:p w14:paraId="7E2DD952" w14:textId="77777777" w:rsidR="007B0828" w:rsidRPr="005068E5" w:rsidRDefault="007B0828" w:rsidP="00103F6F">
            <w:pPr>
              <w:pBdr>
                <w:top w:val="nil"/>
                <w:left w:val="nil"/>
                <w:bottom w:val="nil"/>
                <w:right w:val="nil"/>
                <w:between w:val="nil"/>
              </w:pBdr>
              <w:spacing w:line="276" w:lineRule="auto"/>
              <w:rPr>
                <w:b/>
                <w:sz w:val="24"/>
                <w:szCs w:val="24"/>
              </w:rPr>
            </w:pPr>
          </w:p>
        </w:tc>
        <w:tc>
          <w:tcPr>
            <w:tcW w:w="2026" w:type="dxa"/>
            <w:vMerge/>
            <w:tcBorders>
              <w:top w:val="single" w:sz="4" w:space="0" w:color="000000"/>
              <w:left w:val="single" w:sz="4" w:space="0" w:color="000000"/>
              <w:bottom w:val="single" w:sz="4" w:space="0" w:color="000000"/>
              <w:right w:val="single" w:sz="4" w:space="0" w:color="000000"/>
            </w:tcBorders>
            <w:vAlign w:val="center"/>
          </w:tcPr>
          <w:p w14:paraId="3FF720CA" w14:textId="77777777" w:rsidR="007B0828" w:rsidRPr="005068E5" w:rsidRDefault="007B0828" w:rsidP="00103F6F">
            <w:pPr>
              <w:pBdr>
                <w:top w:val="nil"/>
                <w:left w:val="nil"/>
                <w:bottom w:val="nil"/>
                <w:right w:val="nil"/>
                <w:between w:val="nil"/>
              </w:pBdr>
              <w:spacing w:line="276" w:lineRule="auto"/>
              <w:rPr>
                <w:b/>
                <w:color w:val="000000" w:themeColor="text1"/>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14:paraId="06B1C4EC" w14:textId="77777777" w:rsidR="007B0828" w:rsidRPr="005068E5" w:rsidRDefault="007B0828" w:rsidP="00103F6F">
            <w:pPr>
              <w:tabs>
                <w:tab w:val="right" w:pos="851"/>
              </w:tabs>
              <w:jc w:val="center"/>
              <w:rPr>
                <w:b/>
                <w:color w:val="000000" w:themeColor="text1"/>
                <w:sz w:val="24"/>
                <w:szCs w:val="24"/>
              </w:rPr>
            </w:pPr>
            <w:r w:rsidRPr="005068E5">
              <w:rPr>
                <w:b/>
                <w:color w:val="000000" w:themeColor="text1"/>
                <w:sz w:val="24"/>
                <w:szCs w:val="24"/>
              </w:rPr>
              <w:t>Всего</w:t>
            </w:r>
          </w:p>
        </w:tc>
        <w:tc>
          <w:tcPr>
            <w:tcW w:w="3686" w:type="dxa"/>
            <w:gridSpan w:val="3"/>
            <w:tcBorders>
              <w:top w:val="single" w:sz="4" w:space="0" w:color="000000"/>
              <w:left w:val="single" w:sz="4" w:space="0" w:color="000000"/>
              <w:bottom w:val="single" w:sz="4" w:space="0" w:color="000000"/>
              <w:right w:val="single" w:sz="4" w:space="0" w:color="000000"/>
            </w:tcBorders>
            <w:vAlign w:val="center"/>
          </w:tcPr>
          <w:p w14:paraId="6CDC358C" w14:textId="77777777" w:rsidR="007B0828" w:rsidRPr="005068E5" w:rsidRDefault="007B0828" w:rsidP="00103F6F">
            <w:pPr>
              <w:tabs>
                <w:tab w:val="right" w:pos="851"/>
              </w:tabs>
              <w:jc w:val="center"/>
              <w:rPr>
                <w:b/>
                <w:color w:val="000000" w:themeColor="text1"/>
                <w:sz w:val="24"/>
                <w:szCs w:val="24"/>
              </w:rPr>
            </w:pPr>
            <w:r w:rsidRPr="005068E5">
              <w:rPr>
                <w:b/>
                <w:sz w:val="24"/>
                <w:szCs w:val="24"/>
              </w:rPr>
              <w:t>Контактная работа – Аудиторная работа</w:t>
            </w:r>
          </w:p>
        </w:tc>
        <w:tc>
          <w:tcPr>
            <w:tcW w:w="1276" w:type="dxa"/>
            <w:vMerge w:val="restart"/>
            <w:tcBorders>
              <w:top w:val="single" w:sz="4" w:space="0" w:color="000000"/>
              <w:left w:val="single" w:sz="4" w:space="0" w:color="000000"/>
              <w:right w:val="single" w:sz="4" w:space="0" w:color="000000"/>
            </w:tcBorders>
          </w:tcPr>
          <w:p w14:paraId="56FF3551" w14:textId="77777777" w:rsidR="007B0828" w:rsidRPr="005068E5" w:rsidRDefault="007B0828" w:rsidP="00103F6F">
            <w:pPr>
              <w:tabs>
                <w:tab w:val="right" w:pos="851"/>
              </w:tabs>
              <w:jc w:val="center"/>
              <w:rPr>
                <w:b/>
                <w:sz w:val="24"/>
                <w:szCs w:val="24"/>
              </w:rPr>
            </w:pPr>
            <w:r w:rsidRPr="005068E5">
              <w:rPr>
                <w:b/>
                <w:sz w:val="24"/>
                <w:szCs w:val="24"/>
              </w:rPr>
              <w:t>Самостоятельная работа</w:t>
            </w:r>
          </w:p>
        </w:tc>
        <w:tc>
          <w:tcPr>
            <w:tcW w:w="1701" w:type="dxa"/>
            <w:vMerge/>
            <w:tcBorders>
              <w:left w:val="single" w:sz="4" w:space="0" w:color="000000"/>
              <w:right w:val="single" w:sz="4" w:space="0" w:color="000000"/>
            </w:tcBorders>
            <w:vAlign w:val="center"/>
          </w:tcPr>
          <w:p w14:paraId="17AD4F34" w14:textId="77777777" w:rsidR="007B0828" w:rsidRPr="005068E5" w:rsidRDefault="007B0828" w:rsidP="00103F6F">
            <w:pPr>
              <w:pBdr>
                <w:top w:val="nil"/>
                <w:left w:val="nil"/>
                <w:bottom w:val="nil"/>
                <w:right w:val="nil"/>
                <w:between w:val="nil"/>
              </w:pBdr>
              <w:spacing w:line="276" w:lineRule="auto"/>
              <w:rPr>
                <w:b/>
                <w:sz w:val="24"/>
                <w:szCs w:val="24"/>
              </w:rPr>
            </w:pPr>
          </w:p>
        </w:tc>
      </w:tr>
      <w:tr w:rsidR="007B0828" w:rsidRPr="005068E5" w14:paraId="7DF1B164" w14:textId="77777777" w:rsidTr="00BD3C2C">
        <w:trPr>
          <w:trHeight w:val="145"/>
        </w:trPr>
        <w:tc>
          <w:tcPr>
            <w:tcW w:w="521" w:type="dxa"/>
            <w:vMerge/>
            <w:tcBorders>
              <w:top w:val="single" w:sz="4" w:space="0" w:color="000000"/>
              <w:left w:val="single" w:sz="4" w:space="0" w:color="000000"/>
              <w:bottom w:val="single" w:sz="4" w:space="0" w:color="000000"/>
              <w:right w:val="single" w:sz="4" w:space="0" w:color="000000"/>
            </w:tcBorders>
            <w:vAlign w:val="center"/>
          </w:tcPr>
          <w:p w14:paraId="76B81F8D" w14:textId="77777777" w:rsidR="007B0828" w:rsidRPr="005068E5" w:rsidRDefault="007B0828" w:rsidP="00103F6F">
            <w:pPr>
              <w:pBdr>
                <w:top w:val="nil"/>
                <w:left w:val="nil"/>
                <w:bottom w:val="nil"/>
                <w:right w:val="nil"/>
                <w:between w:val="nil"/>
              </w:pBdr>
              <w:spacing w:line="276" w:lineRule="auto"/>
              <w:rPr>
                <w:b/>
                <w:sz w:val="24"/>
                <w:szCs w:val="24"/>
              </w:rPr>
            </w:pPr>
          </w:p>
        </w:tc>
        <w:tc>
          <w:tcPr>
            <w:tcW w:w="2026" w:type="dxa"/>
            <w:vMerge/>
            <w:tcBorders>
              <w:top w:val="single" w:sz="4" w:space="0" w:color="000000"/>
              <w:left w:val="single" w:sz="4" w:space="0" w:color="000000"/>
              <w:bottom w:val="single" w:sz="4" w:space="0" w:color="000000"/>
              <w:right w:val="single" w:sz="4" w:space="0" w:color="000000"/>
            </w:tcBorders>
            <w:vAlign w:val="center"/>
          </w:tcPr>
          <w:p w14:paraId="109F60D5" w14:textId="77777777" w:rsidR="007B0828" w:rsidRPr="005068E5" w:rsidRDefault="007B0828" w:rsidP="00103F6F">
            <w:pPr>
              <w:pBdr>
                <w:top w:val="nil"/>
                <w:left w:val="nil"/>
                <w:bottom w:val="nil"/>
                <w:right w:val="nil"/>
                <w:between w:val="nil"/>
              </w:pBdr>
              <w:spacing w:line="276" w:lineRule="auto"/>
              <w:rPr>
                <w:b/>
                <w:color w:val="000000" w:themeColor="text1"/>
                <w:sz w:val="24"/>
                <w:szCs w:val="24"/>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14:paraId="4D52818D" w14:textId="77777777" w:rsidR="007B0828" w:rsidRPr="005068E5" w:rsidRDefault="007B0828" w:rsidP="00103F6F">
            <w:pPr>
              <w:pBdr>
                <w:top w:val="nil"/>
                <w:left w:val="nil"/>
                <w:bottom w:val="nil"/>
                <w:right w:val="nil"/>
                <w:between w:val="nil"/>
              </w:pBdr>
              <w:spacing w:line="276" w:lineRule="auto"/>
              <w:rPr>
                <w:b/>
                <w:color w:val="000000" w:themeColor="text1"/>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140E492" w14:textId="77777777" w:rsidR="007B0828" w:rsidRPr="005068E5" w:rsidRDefault="007B0828" w:rsidP="00103F6F">
            <w:pPr>
              <w:tabs>
                <w:tab w:val="right" w:pos="851"/>
              </w:tabs>
              <w:jc w:val="center"/>
              <w:rPr>
                <w:color w:val="000000" w:themeColor="text1"/>
                <w:sz w:val="24"/>
                <w:szCs w:val="24"/>
              </w:rPr>
            </w:pPr>
            <w:r w:rsidRPr="005068E5">
              <w:rPr>
                <w:color w:val="000000" w:themeColor="text1"/>
                <w:sz w:val="24"/>
                <w:szCs w:val="24"/>
              </w:rPr>
              <w:t>Общая, в т.ч.</w:t>
            </w:r>
          </w:p>
        </w:tc>
        <w:tc>
          <w:tcPr>
            <w:tcW w:w="993" w:type="dxa"/>
            <w:tcBorders>
              <w:top w:val="single" w:sz="4" w:space="0" w:color="000000"/>
              <w:left w:val="single" w:sz="4" w:space="0" w:color="000000"/>
              <w:bottom w:val="single" w:sz="4" w:space="0" w:color="000000"/>
              <w:right w:val="single" w:sz="4" w:space="0" w:color="000000"/>
            </w:tcBorders>
            <w:vAlign w:val="center"/>
          </w:tcPr>
          <w:p w14:paraId="618DB9E3" w14:textId="77777777" w:rsidR="007B0828" w:rsidRPr="005068E5" w:rsidRDefault="007B0828" w:rsidP="00103F6F">
            <w:pPr>
              <w:tabs>
                <w:tab w:val="right" w:pos="851"/>
              </w:tabs>
              <w:jc w:val="center"/>
              <w:rPr>
                <w:color w:val="000000" w:themeColor="text1"/>
                <w:sz w:val="24"/>
                <w:szCs w:val="24"/>
              </w:rPr>
            </w:pPr>
            <w:r w:rsidRPr="005068E5">
              <w:rPr>
                <w:color w:val="000000" w:themeColor="text1"/>
                <w:sz w:val="24"/>
                <w:szCs w:val="24"/>
              </w:rPr>
              <w:t>Лекции</w:t>
            </w:r>
          </w:p>
        </w:tc>
        <w:tc>
          <w:tcPr>
            <w:tcW w:w="1559" w:type="dxa"/>
            <w:tcBorders>
              <w:top w:val="single" w:sz="4" w:space="0" w:color="000000"/>
              <w:left w:val="single" w:sz="4" w:space="0" w:color="000000"/>
              <w:bottom w:val="single" w:sz="4" w:space="0" w:color="000000"/>
              <w:right w:val="single" w:sz="4" w:space="0" w:color="000000"/>
            </w:tcBorders>
            <w:vAlign w:val="center"/>
          </w:tcPr>
          <w:p w14:paraId="15211541" w14:textId="07692405" w:rsidR="007B0828" w:rsidRPr="005068E5" w:rsidRDefault="007B0828" w:rsidP="00103F6F">
            <w:pPr>
              <w:jc w:val="center"/>
              <w:rPr>
                <w:color w:val="000000" w:themeColor="text1"/>
                <w:sz w:val="24"/>
                <w:szCs w:val="24"/>
              </w:rPr>
            </w:pPr>
            <w:r w:rsidRPr="005068E5">
              <w:rPr>
                <w:color w:val="000000" w:themeColor="text1"/>
                <w:sz w:val="24"/>
                <w:szCs w:val="24"/>
              </w:rPr>
              <w:t xml:space="preserve">Семинары, </w:t>
            </w:r>
            <w:proofErr w:type="spellStart"/>
            <w:r w:rsidRPr="005068E5">
              <w:rPr>
                <w:color w:val="000000" w:themeColor="text1"/>
                <w:sz w:val="24"/>
                <w:szCs w:val="24"/>
              </w:rPr>
              <w:t>практичес</w:t>
            </w:r>
            <w:proofErr w:type="spellEnd"/>
            <w:r w:rsidR="00BD3C2C" w:rsidRPr="005068E5">
              <w:rPr>
                <w:color w:val="000000" w:themeColor="text1"/>
                <w:sz w:val="24"/>
                <w:szCs w:val="24"/>
              </w:rPr>
              <w:t>-</w:t>
            </w:r>
            <w:r w:rsidRPr="005068E5">
              <w:rPr>
                <w:color w:val="000000" w:themeColor="text1"/>
                <w:sz w:val="24"/>
                <w:szCs w:val="24"/>
              </w:rPr>
              <w:t>кие занятия</w:t>
            </w:r>
          </w:p>
        </w:tc>
        <w:tc>
          <w:tcPr>
            <w:tcW w:w="1276" w:type="dxa"/>
            <w:vMerge/>
            <w:tcBorders>
              <w:left w:val="single" w:sz="4" w:space="0" w:color="000000"/>
              <w:bottom w:val="single" w:sz="4" w:space="0" w:color="000000"/>
              <w:right w:val="single" w:sz="4" w:space="0" w:color="000000"/>
            </w:tcBorders>
          </w:tcPr>
          <w:p w14:paraId="313925A6" w14:textId="77777777" w:rsidR="007B0828" w:rsidRPr="005068E5" w:rsidRDefault="007B0828" w:rsidP="00103F6F">
            <w:pPr>
              <w:pBdr>
                <w:top w:val="nil"/>
                <w:left w:val="nil"/>
                <w:bottom w:val="nil"/>
                <w:right w:val="nil"/>
                <w:between w:val="nil"/>
              </w:pBdr>
              <w:spacing w:line="276" w:lineRule="auto"/>
              <w:rPr>
                <w:sz w:val="24"/>
                <w:szCs w:val="24"/>
              </w:rPr>
            </w:pPr>
          </w:p>
        </w:tc>
        <w:tc>
          <w:tcPr>
            <w:tcW w:w="1701" w:type="dxa"/>
            <w:vMerge/>
            <w:tcBorders>
              <w:left w:val="single" w:sz="4" w:space="0" w:color="000000"/>
              <w:bottom w:val="single" w:sz="4" w:space="0" w:color="000000"/>
              <w:right w:val="single" w:sz="4" w:space="0" w:color="000000"/>
            </w:tcBorders>
            <w:vAlign w:val="center"/>
          </w:tcPr>
          <w:p w14:paraId="78660C45" w14:textId="77777777" w:rsidR="007B0828" w:rsidRPr="005068E5" w:rsidRDefault="007B0828" w:rsidP="00103F6F">
            <w:pPr>
              <w:pBdr>
                <w:top w:val="nil"/>
                <w:left w:val="nil"/>
                <w:bottom w:val="nil"/>
                <w:right w:val="nil"/>
                <w:between w:val="nil"/>
              </w:pBdr>
              <w:spacing w:line="276" w:lineRule="auto"/>
              <w:rPr>
                <w:sz w:val="24"/>
                <w:szCs w:val="24"/>
              </w:rPr>
            </w:pPr>
          </w:p>
        </w:tc>
      </w:tr>
      <w:tr w:rsidR="00767E17" w:rsidRPr="005068E5" w14:paraId="4069DBD0" w14:textId="77777777" w:rsidTr="00F42F39">
        <w:trPr>
          <w:trHeight w:val="145"/>
        </w:trPr>
        <w:tc>
          <w:tcPr>
            <w:tcW w:w="521" w:type="dxa"/>
            <w:tcBorders>
              <w:top w:val="single" w:sz="4" w:space="0" w:color="000000"/>
              <w:left w:val="single" w:sz="4" w:space="0" w:color="000000"/>
              <w:bottom w:val="single" w:sz="4" w:space="0" w:color="000000"/>
              <w:right w:val="single" w:sz="4" w:space="0" w:color="000000"/>
            </w:tcBorders>
            <w:vAlign w:val="center"/>
          </w:tcPr>
          <w:p w14:paraId="3C2F531F" w14:textId="3F8DFFEB" w:rsidR="00767E17" w:rsidRPr="005068E5" w:rsidRDefault="00767E17" w:rsidP="00767E17">
            <w:pPr>
              <w:rPr>
                <w:sz w:val="24"/>
                <w:szCs w:val="24"/>
              </w:rPr>
            </w:pPr>
            <w:r w:rsidRPr="005068E5">
              <w:rPr>
                <w:sz w:val="24"/>
                <w:szCs w:val="24"/>
              </w:rPr>
              <w:t>1.</w:t>
            </w:r>
          </w:p>
        </w:tc>
        <w:tc>
          <w:tcPr>
            <w:tcW w:w="2026" w:type="dxa"/>
            <w:tcBorders>
              <w:top w:val="single" w:sz="4" w:space="0" w:color="000000"/>
              <w:left w:val="single" w:sz="4" w:space="0" w:color="000000"/>
              <w:bottom w:val="single" w:sz="4" w:space="0" w:color="000000"/>
              <w:right w:val="single" w:sz="4" w:space="0" w:color="000000"/>
            </w:tcBorders>
            <w:vAlign w:val="center"/>
          </w:tcPr>
          <w:p w14:paraId="7E94A799" w14:textId="4278460A" w:rsidR="00767E17" w:rsidRPr="005068E5" w:rsidRDefault="00767E17" w:rsidP="00767E17">
            <w:pPr>
              <w:rPr>
                <w:sz w:val="24"/>
                <w:szCs w:val="24"/>
              </w:rPr>
            </w:pPr>
            <w:r w:rsidRPr="005068E5">
              <w:rPr>
                <w:sz w:val="24"/>
                <w:szCs w:val="24"/>
                <w:lang w:eastAsia="ja-JP"/>
              </w:rPr>
              <w:t>Организация продаж страховых продуктов</w:t>
            </w:r>
          </w:p>
        </w:tc>
        <w:tc>
          <w:tcPr>
            <w:tcW w:w="850" w:type="dxa"/>
            <w:tcBorders>
              <w:top w:val="single" w:sz="4" w:space="0" w:color="000000"/>
              <w:left w:val="single" w:sz="4" w:space="0" w:color="000000"/>
              <w:bottom w:val="single" w:sz="4" w:space="0" w:color="000000"/>
              <w:right w:val="single" w:sz="4" w:space="0" w:color="000000"/>
            </w:tcBorders>
          </w:tcPr>
          <w:p w14:paraId="27EE8288" w14:textId="1B23CD9E" w:rsidR="00767E17" w:rsidRPr="005068E5" w:rsidRDefault="00767E17" w:rsidP="00767E17">
            <w:pPr>
              <w:jc w:val="center"/>
              <w:rPr>
                <w:sz w:val="24"/>
                <w:szCs w:val="24"/>
              </w:rPr>
            </w:pPr>
            <w:r w:rsidRPr="005068E5">
              <w:rPr>
                <w:sz w:val="24"/>
                <w:szCs w:val="24"/>
              </w:rPr>
              <w:t>40</w:t>
            </w:r>
          </w:p>
        </w:tc>
        <w:tc>
          <w:tcPr>
            <w:tcW w:w="1134" w:type="dxa"/>
            <w:tcBorders>
              <w:top w:val="single" w:sz="4" w:space="0" w:color="000000"/>
              <w:left w:val="single" w:sz="4" w:space="0" w:color="000000"/>
              <w:bottom w:val="single" w:sz="4" w:space="0" w:color="000000"/>
              <w:right w:val="single" w:sz="4" w:space="0" w:color="000000"/>
            </w:tcBorders>
          </w:tcPr>
          <w:p w14:paraId="04126F41" w14:textId="4793F406" w:rsidR="00767E17" w:rsidRPr="005068E5" w:rsidRDefault="00767E17" w:rsidP="00767E17">
            <w:pPr>
              <w:tabs>
                <w:tab w:val="right" w:pos="851"/>
              </w:tabs>
              <w:jc w:val="center"/>
              <w:rPr>
                <w:sz w:val="24"/>
                <w:szCs w:val="24"/>
              </w:rPr>
            </w:pPr>
            <w:r w:rsidRPr="005068E5">
              <w:rPr>
                <w:sz w:val="24"/>
                <w:szCs w:val="24"/>
              </w:rPr>
              <w:t>10</w:t>
            </w:r>
          </w:p>
        </w:tc>
        <w:tc>
          <w:tcPr>
            <w:tcW w:w="993" w:type="dxa"/>
            <w:tcBorders>
              <w:top w:val="single" w:sz="4" w:space="0" w:color="000000"/>
              <w:left w:val="single" w:sz="4" w:space="0" w:color="000000"/>
              <w:bottom w:val="single" w:sz="4" w:space="0" w:color="000000"/>
              <w:right w:val="single" w:sz="4" w:space="0" w:color="000000"/>
            </w:tcBorders>
          </w:tcPr>
          <w:p w14:paraId="5242CDE7" w14:textId="12056AEA" w:rsidR="00767E17" w:rsidRPr="005068E5" w:rsidRDefault="00767E17" w:rsidP="00767E17">
            <w:pPr>
              <w:tabs>
                <w:tab w:val="right" w:pos="851"/>
              </w:tabs>
              <w:jc w:val="center"/>
              <w:rPr>
                <w:sz w:val="24"/>
                <w:szCs w:val="24"/>
              </w:rPr>
            </w:pPr>
            <w:r w:rsidRPr="005068E5">
              <w:rPr>
                <w:sz w:val="24"/>
                <w:szCs w:val="24"/>
              </w:rPr>
              <w:t>2</w:t>
            </w:r>
          </w:p>
        </w:tc>
        <w:tc>
          <w:tcPr>
            <w:tcW w:w="1559" w:type="dxa"/>
            <w:tcBorders>
              <w:top w:val="single" w:sz="4" w:space="0" w:color="000000"/>
              <w:left w:val="single" w:sz="4" w:space="0" w:color="000000"/>
              <w:bottom w:val="single" w:sz="4" w:space="0" w:color="000000"/>
              <w:right w:val="single" w:sz="4" w:space="0" w:color="000000"/>
            </w:tcBorders>
          </w:tcPr>
          <w:p w14:paraId="67E20715" w14:textId="74E35996" w:rsidR="00767E17" w:rsidRPr="005068E5" w:rsidRDefault="00767E17" w:rsidP="00767E17">
            <w:pPr>
              <w:jc w:val="center"/>
              <w:rPr>
                <w:sz w:val="24"/>
                <w:szCs w:val="24"/>
              </w:rPr>
            </w:pPr>
            <w:r w:rsidRPr="005068E5">
              <w:rPr>
                <w:sz w:val="24"/>
                <w:szCs w:val="24"/>
              </w:rPr>
              <w:t>8</w:t>
            </w:r>
          </w:p>
        </w:tc>
        <w:tc>
          <w:tcPr>
            <w:tcW w:w="1276" w:type="dxa"/>
            <w:tcBorders>
              <w:top w:val="single" w:sz="4" w:space="0" w:color="000000"/>
              <w:left w:val="single" w:sz="4" w:space="0" w:color="000000"/>
              <w:bottom w:val="single" w:sz="4" w:space="0" w:color="000000"/>
              <w:right w:val="single" w:sz="4" w:space="0" w:color="000000"/>
            </w:tcBorders>
          </w:tcPr>
          <w:p w14:paraId="6536AD9B" w14:textId="50F0D3BD" w:rsidR="00767E17" w:rsidRPr="005068E5" w:rsidRDefault="00767E17" w:rsidP="00767E17">
            <w:pPr>
              <w:jc w:val="center"/>
              <w:rPr>
                <w:sz w:val="24"/>
                <w:szCs w:val="24"/>
              </w:rPr>
            </w:pPr>
            <w:r w:rsidRPr="005068E5">
              <w:rPr>
                <w:sz w:val="24"/>
                <w:szCs w:val="24"/>
              </w:rPr>
              <w:t>30</w:t>
            </w:r>
          </w:p>
        </w:tc>
        <w:tc>
          <w:tcPr>
            <w:tcW w:w="1701" w:type="dxa"/>
            <w:tcBorders>
              <w:top w:val="single" w:sz="4" w:space="0" w:color="000000"/>
              <w:left w:val="single" w:sz="4" w:space="0" w:color="000000"/>
              <w:bottom w:val="single" w:sz="4" w:space="0" w:color="000000"/>
              <w:right w:val="single" w:sz="4" w:space="0" w:color="000000"/>
            </w:tcBorders>
          </w:tcPr>
          <w:p w14:paraId="7DAF129C" w14:textId="41F7EA6D" w:rsidR="00767E17" w:rsidRPr="005068E5" w:rsidRDefault="00767E17" w:rsidP="00767E17">
            <w:pPr>
              <w:jc w:val="center"/>
              <w:rPr>
                <w:sz w:val="24"/>
                <w:szCs w:val="24"/>
              </w:rPr>
            </w:pPr>
            <w:r w:rsidRPr="005068E5">
              <w:rPr>
                <w:sz w:val="24"/>
                <w:szCs w:val="24"/>
              </w:rPr>
              <w:t>Обсуждение, дискуссия, анализ кейсов</w:t>
            </w:r>
          </w:p>
        </w:tc>
      </w:tr>
      <w:tr w:rsidR="00767E17" w:rsidRPr="005068E5" w14:paraId="33184060" w14:textId="77777777" w:rsidTr="00F42F39">
        <w:trPr>
          <w:trHeight w:val="145"/>
        </w:trPr>
        <w:tc>
          <w:tcPr>
            <w:tcW w:w="521" w:type="dxa"/>
            <w:tcBorders>
              <w:top w:val="single" w:sz="4" w:space="0" w:color="000000"/>
              <w:left w:val="single" w:sz="4" w:space="0" w:color="000000"/>
              <w:bottom w:val="single" w:sz="4" w:space="0" w:color="000000"/>
              <w:right w:val="single" w:sz="4" w:space="0" w:color="000000"/>
            </w:tcBorders>
            <w:vAlign w:val="center"/>
          </w:tcPr>
          <w:p w14:paraId="38229F31" w14:textId="2AC794EB" w:rsidR="00767E17" w:rsidRPr="005068E5" w:rsidRDefault="00767E17" w:rsidP="00767E17">
            <w:pPr>
              <w:rPr>
                <w:sz w:val="24"/>
                <w:szCs w:val="24"/>
              </w:rPr>
            </w:pPr>
            <w:r w:rsidRPr="005068E5">
              <w:rPr>
                <w:sz w:val="24"/>
                <w:szCs w:val="24"/>
              </w:rPr>
              <w:t>2.</w:t>
            </w:r>
          </w:p>
        </w:tc>
        <w:tc>
          <w:tcPr>
            <w:tcW w:w="2026" w:type="dxa"/>
            <w:tcBorders>
              <w:top w:val="single" w:sz="4" w:space="0" w:color="000000"/>
              <w:left w:val="single" w:sz="4" w:space="0" w:color="000000"/>
              <w:bottom w:val="single" w:sz="4" w:space="0" w:color="000000"/>
              <w:right w:val="single" w:sz="4" w:space="0" w:color="000000"/>
            </w:tcBorders>
            <w:vAlign w:val="center"/>
          </w:tcPr>
          <w:p w14:paraId="2341F278" w14:textId="5EE93F99" w:rsidR="00767E17" w:rsidRPr="005068E5" w:rsidRDefault="00767E17" w:rsidP="00767E17">
            <w:pPr>
              <w:rPr>
                <w:sz w:val="24"/>
                <w:szCs w:val="24"/>
              </w:rPr>
            </w:pPr>
            <w:r w:rsidRPr="005068E5">
              <w:rPr>
                <w:bCs/>
                <w:sz w:val="24"/>
                <w:szCs w:val="24"/>
                <w:lang w:eastAsia="ja-JP" w:bidi="ru-RU"/>
              </w:rPr>
              <w:t>Опыт внедрения цифровых технологий при продаже страховых продуктов</w:t>
            </w:r>
          </w:p>
        </w:tc>
        <w:tc>
          <w:tcPr>
            <w:tcW w:w="850" w:type="dxa"/>
            <w:tcBorders>
              <w:top w:val="single" w:sz="4" w:space="0" w:color="000000"/>
              <w:left w:val="single" w:sz="4" w:space="0" w:color="000000"/>
              <w:bottom w:val="single" w:sz="4" w:space="0" w:color="000000"/>
              <w:right w:val="single" w:sz="4" w:space="0" w:color="000000"/>
            </w:tcBorders>
          </w:tcPr>
          <w:p w14:paraId="33FFAD00" w14:textId="3539AEEB" w:rsidR="00767E17" w:rsidRPr="005068E5" w:rsidRDefault="00767E17" w:rsidP="00767E17">
            <w:pPr>
              <w:jc w:val="center"/>
              <w:rPr>
                <w:color w:val="000000"/>
                <w:sz w:val="24"/>
                <w:szCs w:val="24"/>
              </w:rPr>
            </w:pPr>
            <w:r w:rsidRPr="005068E5">
              <w:rPr>
                <w:sz w:val="24"/>
                <w:szCs w:val="24"/>
              </w:rPr>
              <w:t>32</w:t>
            </w:r>
          </w:p>
        </w:tc>
        <w:tc>
          <w:tcPr>
            <w:tcW w:w="1134" w:type="dxa"/>
            <w:tcBorders>
              <w:top w:val="single" w:sz="4" w:space="0" w:color="000000"/>
              <w:left w:val="single" w:sz="4" w:space="0" w:color="000000"/>
              <w:bottom w:val="single" w:sz="4" w:space="0" w:color="000000"/>
              <w:right w:val="single" w:sz="4" w:space="0" w:color="000000"/>
            </w:tcBorders>
          </w:tcPr>
          <w:p w14:paraId="729CB6CF" w14:textId="00F83B27" w:rsidR="00767E17" w:rsidRPr="005068E5" w:rsidRDefault="00767E17" w:rsidP="00767E17">
            <w:pPr>
              <w:tabs>
                <w:tab w:val="right" w:pos="851"/>
              </w:tabs>
              <w:jc w:val="center"/>
              <w:rPr>
                <w:color w:val="000000"/>
                <w:sz w:val="24"/>
                <w:szCs w:val="24"/>
              </w:rPr>
            </w:pPr>
            <w:r w:rsidRPr="005068E5">
              <w:rPr>
                <w:sz w:val="24"/>
                <w:szCs w:val="24"/>
              </w:rPr>
              <w:t>12</w:t>
            </w:r>
          </w:p>
        </w:tc>
        <w:tc>
          <w:tcPr>
            <w:tcW w:w="993" w:type="dxa"/>
            <w:tcBorders>
              <w:top w:val="single" w:sz="4" w:space="0" w:color="000000"/>
              <w:left w:val="single" w:sz="4" w:space="0" w:color="000000"/>
              <w:bottom w:val="single" w:sz="4" w:space="0" w:color="000000"/>
              <w:right w:val="single" w:sz="4" w:space="0" w:color="000000"/>
            </w:tcBorders>
          </w:tcPr>
          <w:p w14:paraId="011E0CED" w14:textId="4E01E91C" w:rsidR="00767E17" w:rsidRPr="005068E5" w:rsidRDefault="00767E17" w:rsidP="00767E17">
            <w:pPr>
              <w:tabs>
                <w:tab w:val="right" w:pos="851"/>
              </w:tabs>
              <w:jc w:val="center"/>
              <w:rPr>
                <w:color w:val="000000"/>
                <w:sz w:val="24"/>
                <w:szCs w:val="24"/>
              </w:rPr>
            </w:pPr>
            <w:r w:rsidRPr="005068E5">
              <w:rPr>
                <w:sz w:val="24"/>
                <w:szCs w:val="24"/>
              </w:rPr>
              <w:t>4</w:t>
            </w:r>
          </w:p>
        </w:tc>
        <w:tc>
          <w:tcPr>
            <w:tcW w:w="1559" w:type="dxa"/>
            <w:tcBorders>
              <w:top w:val="single" w:sz="4" w:space="0" w:color="000000"/>
              <w:left w:val="single" w:sz="4" w:space="0" w:color="000000"/>
              <w:bottom w:val="single" w:sz="4" w:space="0" w:color="000000"/>
              <w:right w:val="single" w:sz="4" w:space="0" w:color="000000"/>
            </w:tcBorders>
          </w:tcPr>
          <w:p w14:paraId="78E29EF6" w14:textId="3A58BBE1" w:rsidR="00767E17" w:rsidRPr="005068E5" w:rsidRDefault="00767E17" w:rsidP="00767E17">
            <w:pPr>
              <w:jc w:val="center"/>
              <w:rPr>
                <w:color w:val="000000"/>
                <w:sz w:val="24"/>
                <w:szCs w:val="24"/>
              </w:rPr>
            </w:pPr>
            <w:r w:rsidRPr="005068E5">
              <w:rPr>
                <w:sz w:val="24"/>
                <w:szCs w:val="24"/>
              </w:rPr>
              <w:t>8</w:t>
            </w:r>
          </w:p>
        </w:tc>
        <w:tc>
          <w:tcPr>
            <w:tcW w:w="1276" w:type="dxa"/>
            <w:tcBorders>
              <w:top w:val="single" w:sz="4" w:space="0" w:color="000000"/>
              <w:left w:val="single" w:sz="4" w:space="0" w:color="000000"/>
              <w:bottom w:val="single" w:sz="4" w:space="0" w:color="000000"/>
              <w:right w:val="single" w:sz="4" w:space="0" w:color="000000"/>
            </w:tcBorders>
          </w:tcPr>
          <w:p w14:paraId="28F92C6B" w14:textId="792C6A78" w:rsidR="00767E17" w:rsidRPr="005068E5" w:rsidRDefault="00767E17" w:rsidP="00767E17">
            <w:pPr>
              <w:jc w:val="center"/>
              <w:rPr>
                <w:color w:val="000000"/>
                <w:sz w:val="24"/>
                <w:szCs w:val="24"/>
              </w:rPr>
            </w:pPr>
            <w:r w:rsidRPr="005068E5">
              <w:rPr>
                <w:sz w:val="24"/>
                <w:szCs w:val="24"/>
              </w:rPr>
              <w:t>20</w:t>
            </w:r>
          </w:p>
        </w:tc>
        <w:tc>
          <w:tcPr>
            <w:tcW w:w="1701" w:type="dxa"/>
            <w:tcBorders>
              <w:top w:val="single" w:sz="4" w:space="0" w:color="000000"/>
              <w:left w:val="single" w:sz="4" w:space="0" w:color="000000"/>
              <w:bottom w:val="single" w:sz="4" w:space="0" w:color="000000"/>
              <w:right w:val="single" w:sz="4" w:space="0" w:color="000000"/>
            </w:tcBorders>
          </w:tcPr>
          <w:p w14:paraId="7A29DD35" w14:textId="37FD8597" w:rsidR="00767E17" w:rsidRPr="005068E5" w:rsidRDefault="00767E17" w:rsidP="00767E17">
            <w:pPr>
              <w:jc w:val="center"/>
              <w:rPr>
                <w:sz w:val="24"/>
                <w:szCs w:val="24"/>
              </w:rPr>
            </w:pPr>
            <w:r w:rsidRPr="005068E5">
              <w:rPr>
                <w:sz w:val="24"/>
                <w:szCs w:val="24"/>
              </w:rPr>
              <w:t>Обсуждение, дискуссия, анализ кейсов</w:t>
            </w:r>
          </w:p>
        </w:tc>
      </w:tr>
      <w:tr w:rsidR="00767E17" w:rsidRPr="005068E5" w14:paraId="2D001CD4" w14:textId="77777777" w:rsidTr="00F42F39">
        <w:trPr>
          <w:trHeight w:val="145"/>
        </w:trPr>
        <w:tc>
          <w:tcPr>
            <w:tcW w:w="521" w:type="dxa"/>
            <w:tcBorders>
              <w:top w:val="single" w:sz="4" w:space="0" w:color="000000"/>
              <w:left w:val="single" w:sz="4" w:space="0" w:color="000000"/>
              <w:bottom w:val="single" w:sz="4" w:space="0" w:color="000000"/>
              <w:right w:val="single" w:sz="4" w:space="0" w:color="000000"/>
            </w:tcBorders>
            <w:vAlign w:val="center"/>
          </w:tcPr>
          <w:p w14:paraId="446A821C" w14:textId="75F20010" w:rsidR="00767E17" w:rsidRPr="005068E5" w:rsidRDefault="00767E17" w:rsidP="00767E17">
            <w:pPr>
              <w:rPr>
                <w:sz w:val="24"/>
                <w:szCs w:val="24"/>
              </w:rPr>
            </w:pPr>
            <w:r w:rsidRPr="005068E5">
              <w:rPr>
                <w:sz w:val="24"/>
                <w:szCs w:val="24"/>
              </w:rPr>
              <w:t>3.</w:t>
            </w:r>
          </w:p>
        </w:tc>
        <w:tc>
          <w:tcPr>
            <w:tcW w:w="2026" w:type="dxa"/>
            <w:tcBorders>
              <w:top w:val="single" w:sz="4" w:space="0" w:color="000000"/>
              <w:left w:val="single" w:sz="4" w:space="0" w:color="000000"/>
              <w:bottom w:val="single" w:sz="4" w:space="0" w:color="000000"/>
              <w:right w:val="single" w:sz="4" w:space="0" w:color="000000"/>
            </w:tcBorders>
            <w:vAlign w:val="center"/>
          </w:tcPr>
          <w:p w14:paraId="450E40D7" w14:textId="13FABF69" w:rsidR="00767E17" w:rsidRPr="005068E5" w:rsidRDefault="00767E17" w:rsidP="00767E17">
            <w:pPr>
              <w:rPr>
                <w:sz w:val="24"/>
                <w:szCs w:val="24"/>
              </w:rPr>
            </w:pPr>
            <w:r w:rsidRPr="005068E5">
              <w:rPr>
                <w:bCs/>
                <w:sz w:val="24"/>
                <w:szCs w:val="24"/>
                <w:lang w:eastAsia="ja-JP" w:bidi="ru-RU"/>
              </w:rPr>
              <w:t>Организация продаж страховых продуктов по отраслям в условиях цифровизации</w:t>
            </w:r>
          </w:p>
        </w:tc>
        <w:tc>
          <w:tcPr>
            <w:tcW w:w="850" w:type="dxa"/>
            <w:tcBorders>
              <w:top w:val="single" w:sz="4" w:space="0" w:color="000000"/>
              <w:left w:val="single" w:sz="4" w:space="0" w:color="000000"/>
              <w:bottom w:val="single" w:sz="4" w:space="0" w:color="000000"/>
              <w:right w:val="single" w:sz="4" w:space="0" w:color="000000"/>
            </w:tcBorders>
          </w:tcPr>
          <w:p w14:paraId="4EDA5BAF" w14:textId="158DD28C" w:rsidR="00767E17" w:rsidRPr="005068E5" w:rsidRDefault="00767E17" w:rsidP="00767E17">
            <w:pPr>
              <w:jc w:val="center"/>
              <w:rPr>
                <w:sz w:val="24"/>
                <w:szCs w:val="24"/>
              </w:rPr>
            </w:pPr>
            <w:r w:rsidRPr="005068E5">
              <w:rPr>
                <w:sz w:val="24"/>
                <w:szCs w:val="24"/>
              </w:rPr>
              <w:t>36</w:t>
            </w:r>
          </w:p>
        </w:tc>
        <w:tc>
          <w:tcPr>
            <w:tcW w:w="1134" w:type="dxa"/>
            <w:tcBorders>
              <w:top w:val="single" w:sz="4" w:space="0" w:color="000000"/>
              <w:left w:val="single" w:sz="4" w:space="0" w:color="000000"/>
              <w:bottom w:val="single" w:sz="4" w:space="0" w:color="000000"/>
              <w:right w:val="single" w:sz="4" w:space="0" w:color="000000"/>
            </w:tcBorders>
          </w:tcPr>
          <w:p w14:paraId="29FC31C6" w14:textId="7CD30F8F" w:rsidR="00767E17" w:rsidRPr="005068E5" w:rsidRDefault="00767E17" w:rsidP="00767E17">
            <w:pPr>
              <w:jc w:val="center"/>
              <w:rPr>
                <w:sz w:val="24"/>
                <w:szCs w:val="24"/>
              </w:rPr>
            </w:pPr>
            <w:r w:rsidRPr="005068E5">
              <w:rPr>
                <w:sz w:val="24"/>
                <w:szCs w:val="24"/>
              </w:rPr>
              <w:t>10</w:t>
            </w:r>
          </w:p>
        </w:tc>
        <w:tc>
          <w:tcPr>
            <w:tcW w:w="993" w:type="dxa"/>
            <w:tcBorders>
              <w:top w:val="single" w:sz="4" w:space="0" w:color="000000"/>
              <w:left w:val="single" w:sz="4" w:space="0" w:color="000000"/>
              <w:bottom w:val="single" w:sz="4" w:space="0" w:color="000000"/>
              <w:right w:val="single" w:sz="4" w:space="0" w:color="000000"/>
            </w:tcBorders>
          </w:tcPr>
          <w:p w14:paraId="4B0E53AB" w14:textId="4808E4D3" w:rsidR="00767E17" w:rsidRPr="005068E5" w:rsidRDefault="00767E17" w:rsidP="00767E17">
            <w:pPr>
              <w:jc w:val="center"/>
              <w:rPr>
                <w:sz w:val="24"/>
                <w:szCs w:val="24"/>
              </w:rPr>
            </w:pPr>
            <w:r w:rsidRPr="005068E5">
              <w:rPr>
                <w:sz w:val="24"/>
                <w:szCs w:val="24"/>
              </w:rPr>
              <w:t>2</w:t>
            </w:r>
          </w:p>
        </w:tc>
        <w:tc>
          <w:tcPr>
            <w:tcW w:w="1559" w:type="dxa"/>
            <w:tcBorders>
              <w:top w:val="single" w:sz="4" w:space="0" w:color="000000"/>
              <w:left w:val="single" w:sz="4" w:space="0" w:color="000000"/>
              <w:bottom w:val="single" w:sz="4" w:space="0" w:color="000000"/>
              <w:right w:val="single" w:sz="4" w:space="0" w:color="000000"/>
            </w:tcBorders>
          </w:tcPr>
          <w:p w14:paraId="7FAC9FAF" w14:textId="183F4081" w:rsidR="00767E17" w:rsidRPr="005068E5" w:rsidRDefault="00767E17" w:rsidP="00767E17">
            <w:pPr>
              <w:jc w:val="center"/>
              <w:rPr>
                <w:sz w:val="24"/>
                <w:szCs w:val="24"/>
              </w:rPr>
            </w:pPr>
            <w:r w:rsidRPr="005068E5">
              <w:rPr>
                <w:sz w:val="24"/>
                <w:szCs w:val="24"/>
              </w:rPr>
              <w:t>8</w:t>
            </w:r>
          </w:p>
        </w:tc>
        <w:tc>
          <w:tcPr>
            <w:tcW w:w="1276" w:type="dxa"/>
            <w:tcBorders>
              <w:top w:val="single" w:sz="4" w:space="0" w:color="000000"/>
              <w:left w:val="single" w:sz="4" w:space="0" w:color="000000"/>
              <w:bottom w:val="single" w:sz="4" w:space="0" w:color="000000"/>
              <w:right w:val="single" w:sz="4" w:space="0" w:color="000000"/>
            </w:tcBorders>
          </w:tcPr>
          <w:p w14:paraId="1C76F13D" w14:textId="4D9A6423" w:rsidR="00767E17" w:rsidRPr="005068E5" w:rsidRDefault="00767E17" w:rsidP="00767E17">
            <w:pPr>
              <w:jc w:val="center"/>
              <w:rPr>
                <w:sz w:val="24"/>
                <w:szCs w:val="24"/>
              </w:rPr>
            </w:pPr>
            <w:r w:rsidRPr="005068E5">
              <w:rPr>
                <w:sz w:val="24"/>
                <w:szCs w:val="24"/>
              </w:rPr>
              <w:t>26</w:t>
            </w:r>
          </w:p>
        </w:tc>
        <w:tc>
          <w:tcPr>
            <w:tcW w:w="1701" w:type="dxa"/>
            <w:tcBorders>
              <w:top w:val="single" w:sz="4" w:space="0" w:color="000000"/>
              <w:left w:val="single" w:sz="4" w:space="0" w:color="000000"/>
              <w:bottom w:val="single" w:sz="4" w:space="0" w:color="000000"/>
              <w:right w:val="single" w:sz="4" w:space="0" w:color="000000"/>
            </w:tcBorders>
          </w:tcPr>
          <w:p w14:paraId="1A1183F5" w14:textId="3700734C" w:rsidR="00767E17" w:rsidRPr="005068E5" w:rsidRDefault="00767E17" w:rsidP="00767E17">
            <w:pPr>
              <w:jc w:val="center"/>
              <w:rPr>
                <w:sz w:val="24"/>
                <w:szCs w:val="24"/>
              </w:rPr>
            </w:pPr>
            <w:r w:rsidRPr="005068E5">
              <w:rPr>
                <w:sz w:val="24"/>
                <w:szCs w:val="24"/>
              </w:rPr>
              <w:t>Обсуждение, дискуссия, анализ кейсов</w:t>
            </w:r>
          </w:p>
        </w:tc>
      </w:tr>
      <w:tr w:rsidR="00767E17" w:rsidRPr="005068E5" w14:paraId="576B37EB" w14:textId="77777777" w:rsidTr="00F42F39">
        <w:trPr>
          <w:trHeight w:val="145"/>
        </w:trPr>
        <w:tc>
          <w:tcPr>
            <w:tcW w:w="5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8E873" w14:textId="20872B29" w:rsidR="00767E17" w:rsidRPr="005068E5" w:rsidRDefault="00767E17" w:rsidP="00767E17">
            <w:pPr>
              <w:rPr>
                <w:sz w:val="24"/>
                <w:szCs w:val="24"/>
              </w:rPr>
            </w:pPr>
          </w:p>
        </w:tc>
        <w:tc>
          <w:tcPr>
            <w:tcW w:w="2026" w:type="dxa"/>
            <w:tcBorders>
              <w:top w:val="single" w:sz="4" w:space="0" w:color="000000"/>
              <w:left w:val="single" w:sz="4" w:space="0" w:color="000000"/>
              <w:bottom w:val="single" w:sz="4" w:space="0" w:color="000000"/>
              <w:right w:val="single" w:sz="4" w:space="0" w:color="000000"/>
            </w:tcBorders>
            <w:shd w:val="clear" w:color="auto" w:fill="auto"/>
          </w:tcPr>
          <w:p w14:paraId="22AA5766" w14:textId="2754099F" w:rsidR="00767E17" w:rsidRPr="005068E5" w:rsidRDefault="00767E17" w:rsidP="00767E17">
            <w:pPr>
              <w:rPr>
                <w:bCs/>
                <w:sz w:val="24"/>
                <w:szCs w:val="24"/>
                <w:lang w:eastAsia="ja-JP" w:bidi="ru-RU"/>
              </w:rPr>
            </w:pPr>
            <w:r w:rsidRPr="005068E5">
              <w:rPr>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BE7B2CD" w14:textId="5E01D886" w:rsidR="00767E17" w:rsidRPr="005068E5" w:rsidRDefault="00767E17" w:rsidP="00767E17">
            <w:pPr>
              <w:tabs>
                <w:tab w:val="right" w:pos="851"/>
              </w:tabs>
              <w:jc w:val="center"/>
              <w:rPr>
                <w:bCs/>
                <w:sz w:val="24"/>
                <w:szCs w:val="24"/>
                <w:lang w:eastAsia="ja-JP" w:bidi="ru-RU"/>
              </w:rPr>
            </w:pPr>
            <w:r w:rsidRPr="005068E5">
              <w:rPr>
                <w:sz w:val="24"/>
                <w:szCs w:val="24"/>
              </w:rPr>
              <w:t>108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2C35F02" w14:textId="07DC7CA0" w:rsidR="00767E17" w:rsidRPr="005068E5" w:rsidRDefault="00767E17" w:rsidP="00767E17">
            <w:pPr>
              <w:tabs>
                <w:tab w:val="right" w:pos="851"/>
              </w:tabs>
              <w:jc w:val="center"/>
              <w:rPr>
                <w:bCs/>
                <w:sz w:val="24"/>
                <w:szCs w:val="24"/>
                <w:lang w:eastAsia="ja-JP" w:bidi="ru-RU"/>
              </w:rPr>
            </w:pPr>
            <w:r w:rsidRPr="005068E5">
              <w:rPr>
                <w:sz w:val="24"/>
                <w:szCs w:val="24"/>
              </w:rPr>
              <w:t>32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C207F02" w14:textId="30A5C7D7" w:rsidR="00767E17" w:rsidRPr="005068E5" w:rsidRDefault="00767E17" w:rsidP="00767E17">
            <w:pPr>
              <w:tabs>
                <w:tab w:val="right" w:pos="851"/>
              </w:tabs>
              <w:jc w:val="center"/>
              <w:rPr>
                <w:bCs/>
                <w:sz w:val="24"/>
                <w:szCs w:val="24"/>
                <w:lang w:eastAsia="ja-JP" w:bidi="ru-RU"/>
              </w:rPr>
            </w:pPr>
            <w:r w:rsidRPr="005068E5">
              <w:rPr>
                <w:sz w:val="24"/>
                <w:szCs w:val="24"/>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B53ACF" w14:textId="62F0420B" w:rsidR="00767E17" w:rsidRPr="005068E5" w:rsidRDefault="00767E17" w:rsidP="00767E17">
            <w:pPr>
              <w:tabs>
                <w:tab w:val="right" w:pos="851"/>
              </w:tabs>
              <w:jc w:val="center"/>
              <w:rPr>
                <w:bCs/>
                <w:sz w:val="24"/>
                <w:szCs w:val="24"/>
                <w:lang w:eastAsia="ja-JP" w:bidi="ru-RU"/>
              </w:rPr>
            </w:pPr>
            <w:r w:rsidRPr="005068E5">
              <w:rPr>
                <w:sz w:val="24"/>
                <w:szCs w:val="24"/>
              </w:rPr>
              <w:t>24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49DE1D4" w14:textId="36229004" w:rsidR="00767E17" w:rsidRPr="005068E5" w:rsidRDefault="00767E17" w:rsidP="00767E17">
            <w:pPr>
              <w:tabs>
                <w:tab w:val="right" w:pos="851"/>
              </w:tabs>
              <w:jc w:val="center"/>
              <w:rPr>
                <w:bCs/>
                <w:sz w:val="24"/>
                <w:szCs w:val="24"/>
                <w:lang w:eastAsia="ja-JP" w:bidi="ru-RU"/>
              </w:rPr>
            </w:pPr>
            <w:r w:rsidRPr="005068E5">
              <w:rPr>
                <w:sz w:val="24"/>
                <w:szCs w:val="24"/>
              </w:rPr>
              <w:t>76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6FBB222" w14:textId="4E536773" w:rsidR="00767E17" w:rsidRPr="005068E5" w:rsidRDefault="00767E17" w:rsidP="00767E17">
            <w:pPr>
              <w:pStyle w:val="a8"/>
              <w:jc w:val="center"/>
              <w:rPr>
                <w:sz w:val="24"/>
                <w:szCs w:val="24"/>
              </w:rPr>
            </w:pPr>
            <w:r w:rsidRPr="005068E5">
              <w:rPr>
                <w:sz w:val="24"/>
                <w:szCs w:val="24"/>
              </w:rPr>
              <w:t>Согласно учебному плану: контрольная</w:t>
            </w:r>
          </w:p>
          <w:p w14:paraId="27ED588F" w14:textId="60EDA388" w:rsidR="00767E17" w:rsidRPr="005068E5" w:rsidRDefault="00767E17" w:rsidP="00767E17">
            <w:pPr>
              <w:jc w:val="center"/>
              <w:rPr>
                <w:sz w:val="24"/>
                <w:szCs w:val="24"/>
              </w:rPr>
            </w:pPr>
            <w:r w:rsidRPr="005068E5">
              <w:rPr>
                <w:sz w:val="24"/>
                <w:szCs w:val="24"/>
              </w:rPr>
              <w:t>работа</w:t>
            </w:r>
          </w:p>
        </w:tc>
      </w:tr>
      <w:tr w:rsidR="00767E17" w:rsidRPr="005068E5" w14:paraId="313C4798" w14:textId="77777777" w:rsidTr="00F42F39">
        <w:trPr>
          <w:trHeight w:val="145"/>
        </w:trPr>
        <w:tc>
          <w:tcPr>
            <w:tcW w:w="521" w:type="dxa"/>
            <w:tcBorders>
              <w:top w:val="single" w:sz="4" w:space="0" w:color="000000"/>
              <w:left w:val="single" w:sz="4" w:space="0" w:color="000000"/>
              <w:bottom w:val="single" w:sz="4" w:space="0" w:color="000000"/>
              <w:right w:val="single" w:sz="4" w:space="0" w:color="000000"/>
            </w:tcBorders>
          </w:tcPr>
          <w:p w14:paraId="474D27A2" w14:textId="2C1BED0C" w:rsidR="00767E17" w:rsidRPr="005068E5" w:rsidRDefault="00767E17" w:rsidP="00767E17">
            <w:pPr>
              <w:rPr>
                <w:sz w:val="24"/>
                <w:szCs w:val="24"/>
              </w:rPr>
            </w:pPr>
          </w:p>
        </w:tc>
        <w:tc>
          <w:tcPr>
            <w:tcW w:w="2026" w:type="dxa"/>
            <w:tcBorders>
              <w:top w:val="single" w:sz="4" w:space="0" w:color="000000"/>
              <w:left w:val="single" w:sz="4" w:space="0" w:color="000000"/>
              <w:bottom w:val="single" w:sz="4" w:space="0" w:color="000000"/>
              <w:right w:val="single" w:sz="4" w:space="0" w:color="000000"/>
            </w:tcBorders>
          </w:tcPr>
          <w:p w14:paraId="75F655F4" w14:textId="17A788CD" w:rsidR="00767E17" w:rsidRPr="005068E5" w:rsidRDefault="00767E17" w:rsidP="00767E17">
            <w:pPr>
              <w:tabs>
                <w:tab w:val="right" w:pos="851"/>
              </w:tabs>
              <w:jc w:val="both"/>
              <w:rPr>
                <w:sz w:val="24"/>
                <w:szCs w:val="24"/>
              </w:rPr>
            </w:pPr>
            <w:r w:rsidRPr="005068E5">
              <w:rPr>
                <w:sz w:val="24"/>
                <w:szCs w:val="24"/>
              </w:rPr>
              <w:t>Итого, %</w:t>
            </w:r>
          </w:p>
        </w:tc>
        <w:tc>
          <w:tcPr>
            <w:tcW w:w="850" w:type="dxa"/>
            <w:tcBorders>
              <w:top w:val="single" w:sz="4" w:space="0" w:color="000000"/>
              <w:left w:val="single" w:sz="4" w:space="0" w:color="000000"/>
              <w:bottom w:val="single" w:sz="4" w:space="0" w:color="000000"/>
              <w:right w:val="single" w:sz="4" w:space="0" w:color="000000"/>
            </w:tcBorders>
          </w:tcPr>
          <w:p w14:paraId="064C6542" w14:textId="79406966" w:rsidR="00767E17" w:rsidRPr="005068E5" w:rsidRDefault="00767E17" w:rsidP="00767E17">
            <w:pPr>
              <w:tabs>
                <w:tab w:val="right" w:pos="851"/>
              </w:tabs>
              <w:jc w:val="center"/>
              <w:rPr>
                <w:b/>
                <w:sz w:val="24"/>
                <w:szCs w:val="24"/>
                <w:lang w:val="en-US"/>
              </w:rPr>
            </w:pPr>
          </w:p>
        </w:tc>
        <w:tc>
          <w:tcPr>
            <w:tcW w:w="1134" w:type="dxa"/>
            <w:tcBorders>
              <w:top w:val="single" w:sz="4" w:space="0" w:color="000000"/>
              <w:left w:val="single" w:sz="4" w:space="0" w:color="000000"/>
              <w:bottom w:val="single" w:sz="4" w:space="0" w:color="000000"/>
              <w:right w:val="single" w:sz="4" w:space="0" w:color="000000"/>
            </w:tcBorders>
          </w:tcPr>
          <w:p w14:paraId="3BD552F1" w14:textId="1137E5A2" w:rsidR="00767E17" w:rsidRPr="005068E5" w:rsidRDefault="00767E17" w:rsidP="00767E17">
            <w:pPr>
              <w:tabs>
                <w:tab w:val="right" w:pos="851"/>
              </w:tabs>
              <w:jc w:val="center"/>
              <w:rPr>
                <w:b/>
                <w:sz w:val="24"/>
                <w:szCs w:val="24"/>
              </w:rPr>
            </w:pPr>
            <w:r w:rsidRPr="005068E5">
              <w:rPr>
                <w:sz w:val="24"/>
                <w:szCs w:val="24"/>
              </w:rPr>
              <w:t>30</w:t>
            </w:r>
          </w:p>
        </w:tc>
        <w:tc>
          <w:tcPr>
            <w:tcW w:w="993" w:type="dxa"/>
            <w:tcBorders>
              <w:top w:val="single" w:sz="4" w:space="0" w:color="000000"/>
              <w:left w:val="single" w:sz="4" w:space="0" w:color="000000"/>
              <w:bottom w:val="single" w:sz="4" w:space="0" w:color="000000"/>
              <w:right w:val="single" w:sz="4" w:space="0" w:color="000000"/>
            </w:tcBorders>
          </w:tcPr>
          <w:p w14:paraId="01DBC9B6" w14:textId="2871446E" w:rsidR="00767E17" w:rsidRPr="005068E5" w:rsidRDefault="00767E17" w:rsidP="00767E17">
            <w:pPr>
              <w:tabs>
                <w:tab w:val="right" w:pos="851"/>
              </w:tabs>
              <w:jc w:val="center"/>
              <w:rPr>
                <w:b/>
                <w:sz w:val="24"/>
                <w:szCs w:val="24"/>
              </w:rPr>
            </w:pPr>
            <w:r w:rsidRPr="005068E5">
              <w:rPr>
                <w:sz w:val="24"/>
                <w:szCs w:val="24"/>
              </w:rPr>
              <w:t>25</w:t>
            </w:r>
          </w:p>
        </w:tc>
        <w:tc>
          <w:tcPr>
            <w:tcW w:w="1559" w:type="dxa"/>
            <w:tcBorders>
              <w:top w:val="single" w:sz="4" w:space="0" w:color="000000"/>
              <w:left w:val="single" w:sz="4" w:space="0" w:color="000000"/>
              <w:bottom w:val="single" w:sz="4" w:space="0" w:color="000000"/>
              <w:right w:val="single" w:sz="4" w:space="0" w:color="000000"/>
            </w:tcBorders>
          </w:tcPr>
          <w:p w14:paraId="67D5FCA5" w14:textId="1C5AFBDE" w:rsidR="00767E17" w:rsidRPr="005068E5" w:rsidRDefault="00767E17" w:rsidP="00767E17">
            <w:pPr>
              <w:tabs>
                <w:tab w:val="right" w:pos="851"/>
              </w:tabs>
              <w:jc w:val="center"/>
              <w:rPr>
                <w:b/>
                <w:sz w:val="24"/>
                <w:szCs w:val="24"/>
              </w:rPr>
            </w:pPr>
            <w:r w:rsidRPr="005068E5">
              <w:rPr>
                <w:sz w:val="24"/>
                <w:szCs w:val="24"/>
              </w:rPr>
              <w:t>75</w:t>
            </w:r>
          </w:p>
        </w:tc>
        <w:tc>
          <w:tcPr>
            <w:tcW w:w="1276" w:type="dxa"/>
            <w:tcBorders>
              <w:top w:val="single" w:sz="4" w:space="0" w:color="000000"/>
              <w:left w:val="single" w:sz="4" w:space="0" w:color="000000"/>
              <w:bottom w:val="single" w:sz="4" w:space="0" w:color="000000"/>
              <w:right w:val="single" w:sz="4" w:space="0" w:color="000000"/>
            </w:tcBorders>
          </w:tcPr>
          <w:p w14:paraId="174A2242" w14:textId="697D2732" w:rsidR="00767E17" w:rsidRPr="005068E5" w:rsidRDefault="00767E17" w:rsidP="00767E17">
            <w:pPr>
              <w:tabs>
                <w:tab w:val="right" w:pos="851"/>
              </w:tabs>
              <w:jc w:val="center"/>
              <w:rPr>
                <w:b/>
                <w:sz w:val="24"/>
                <w:szCs w:val="24"/>
              </w:rPr>
            </w:pPr>
            <w:r w:rsidRPr="005068E5">
              <w:rPr>
                <w:sz w:val="24"/>
                <w:szCs w:val="24"/>
              </w:rPr>
              <w:t>70</w:t>
            </w:r>
          </w:p>
        </w:tc>
        <w:tc>
          <w:tcPr>
            <w:tcW w:w="1701" w:type="dxa"/>
            <w:tcBorders>
              <w:top w:val="single" w:sz="4" w:space="0" w:color="000000"/>
              <w:left w:val="single" w:sz="4" w:space="0" w:color="000000"/>
              <w:bottom w:val="single" w:sz="4" w:space="0" w:color="000000"/>
              <w:right w:val="single" w:sz="4" w:space="0" w:color="000000"/>
            </w:tcBorders>
          </w:tcPr>
          <w:p w14:paraId="12110011" w14:textId="77777777" w:rsidR="00767E17" w:rsidRPr="005068E5" w:rsidRDefault="00767E17" w:rsidP="00767E17">
            <w:pPr>
              <w:tabs>
                <w:tab w:val="right" w:pos="851"/>
              </w:tabs>
              <w:jc w:val="center"/>
              <w:rPr>
                <w:b/>
                <w:sz w:val="24"/>
                <w:szCs w:val="24"/>
              </w:rPr>
            </w:pPr>
          </w:p>
        </w:tc>
      </w:tr>
    </w:tbl>
    <w:p w14:paraId="202D1E23" w14:textId="69F310CC" w:rsidR="00730762" w:rsidRPr="005068E5" w:rsidRDefault="00730762" w:rsidP="00730762">
      <w:pPr>
        <w:rPr>
          <w:sz w:val="28"/>
          <w:szCs w:val="28"/>
        </w:rPr>
      </w:pPr>
    </w:p>
    <w:p w14:paraId="293347CC" w14:textId="77777777" w:rsidR="009B76A2" w:rsidRPr="009B76A2" w:rsidRDefault="009B76A2" w:rsidP="009B76A2">
      <w:pPr>
        <w:widowControl/>
        <w:autoSpaceDE/>
        <w:autoSpaceDN/>
        <w:adjustRightInd/>
        <w:jc w:val="both"/>
        <w:rPr>
          <w:color w:val="000000"/>
          <w:sz w:val="24"/>
          <w:lang w:eastAsia="en-US"/>
        </w:rPr>
      </w:pPr>
      <w:r w:rsidRPr="009B76A2">
        <w:rPr>
          <w:color w:val="000000"/>
          <w:sz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F56226B" w14:textId="77777777" w:rsidR="009B76A2" w:rsidRPr="009B76A2" w:rsidRDefault="009B76A2" w:rsidP="009B76A2">
      <w:pPr>
        <w:widowControl/>
        <w:autoSpaceDE/>
        <w:autoSpaceDN/>
        <w:adjustRightInd/>
        <w:rPr>
          <w:b/>
          <w:bCs/>
          <w:sz w:val="28"/>
          <w:szCs w:val="28"/>
        </w:rPr>
      </w:pPr>
      <w:r w:rsidRPr="009B76A2">
        <w:rPr>
          <w:sz w:val="24"/>
          <w:szCs w:val="24"/>
        </w:rPr>
        <w:br w:type="page"/>
      </w:r>
    </w:p>
    <w:p w14:paraId="60F6F55E" w14:textId="5BA81B92" w:rsidR="00750D86" w:rsidRPr="005068E5" w:rsidRDefault="00750D86">
      <w:pPr>
        <w:widowControl/>
        <w:autoSpaceDE/>
        <w:autoSpaceDN/>
        <w:adjustRightInd/>
        <w:spacing w:after="160" w:line="259" w:lineRule="auto"/>
        <w:rPr>
          <w:rFonts w:ascii="Calibri" w:eastAsia="Calibri" w:hAnsi="Calibri"/>
          <w:b/>
          <w:sz w:val="28"/>
          <w:szCs w:val="28"/>
        </w:rPr>
      </w:pPr>
    </w:p>
    <w:p w14:paraId="0B8E02D9" w14:textId="77777777" w:rsidR="00F64959" w:rsidRPr="005068E5" w:rsidRDefault="00F64959" w:rsidP="007E2029">
      <w:pPr>
        <w:pStyle w:val="2"/>
        <w:numPr>
          <w:ilvl w:val="1"/>
          <w:numId w:val="1"/>
        </w:numPr>
        <w:jc w:val="left"/>
        <w:rPr>
          <w:rFonts w:ascii="Times New Roman" w:hAnsi="Times New Roman"/>
          <w:i w:val="0"/>
        </w:rPr>
      </w:pPr>
      <w:bookmarkStart w:id="15" w:name="_Toc497987036"/>
      <w:bookmarkStart w:id="16" w:name="_Toc90243421"/>
      <w:r w:rsidRPr="005068E5">
        <w:rPr>
          <w:rFonts w:ascii="Times New Roman" w:hAnsi="Times New Roman"/>
          <w:i w:val="0"/>
        </w:rPr>
        <w:t>С</w:t>
      </w:r>
      <w:bookmarkEnd w:id="15"/>
      <w:r w:rsidRPr="005068E5">
        <w:rPr>
          <w:rFonts w:ascii="Times New Roman" w:hAnsi="Times New Roman"/>
          <w:i w:val="0"/>
        </w:rPr>
        <w:t>одержание семинаров, практических занятий</w:t>
      </w:r>
      <w:bookmarkEnd w:id="16"/>
    </w:p>
    <w:p w14:paraId="62100843" w14:textId="582BB933" w:rsidR="00F64959" w:rsidRPr="005068E5" w:rsidRDefault="00BD3C2C" w:rsidP="00F64959">
      <w:pPr>
        <w:ind w:left="1219"/>
        <w:jc w:val="right"/>
        <w:rPr>
          <w:sz w:val="24"/>
          <w:szCs w:val="24"/>
        </w:rPr>
      </w:pPr>
      <w:r w:rsidRPr="005068E5">
        <w:rPr>
          <w:sz w:val="24"/>
          <w:szCs w:val="24"/>
        </w:rPr>
        <w:t xml:space="preserve">Таблица </w:t>
      </w:r>
      <w:r w:rsidR="00730762" w:rsidRPr="005068E5">
        <w:rPr>
          <w:sz w:val="24"/>
          <w:szCs w:val="24"/>
        </w:rPr>
        <w:t>3</w:t>
      </w:r>
    </w:p>
    <w:tbl>
      <w:tblPr>
        <w:tblStyle w:val="a9"/>
        <w:tblW w:w="10142" w:type="dxa"/>
        <w:tblInd w:w="0" w:type="dxa"/>
        <w:tblLook w:val="04A0" w:firstRow="1" w:lastRow="0" w:firstColumn="1" w:lastColumn="0" w:noHBand="0" w:noVBand="1"/>
      </w:tblPr>
      <w:tblGrid>
        <w:gridCol w:w="2484"/>
        <w:gridCol w:w="4457"/>
        <w:gridCol w:w="3201"/>
      </w:tblGrid>
      <w:tr w:rsidR="00780283" w:rsidRPr="005068E5" w14:paraId="79CDDFBA" w14:textId="77777777" w:rsidTr="00BD3C2C">
        <w:tc>
          <w:tcPr>
            <w:tcW w:w="2484" w:type="dxa"/>
            <w:tcBorders>
              <w:top w:val="single" w:sz="4" w:space="0" w:color="auto"/>
              <w:left w:val="single" w:sz="4" w:space="0" w:color="auto"/>
              <w:bottom w:val="single" w:sz="4" w:space="0" w:color="auto"/>
              <w:right w:val="single" w:sz="4" w:space="0" w:color="auto"/>
            </w:tcBorders>
            <w:vAlign w:val="center"/>
            <w:hideMark/>
          </w:tcPr>
          <w:p w14:paraId="20EC7CEB" w14:textId="77777777" w:rsidR="00780283" w:rsidRPr="005068E5" w:rsidRDefault="00780283" w:rsidP="00780283">
            <w:pPr>
              <w:jc w:val="center"/>
              <w:rPr>
                <w:b/>
                <w:sz w:val="24"/>
                <w:szCs w:val="24"/>
              </w:rPr>
            </w:pPr>
            <w:r w:rsidRPr="005068E5">
              <w:rPr>
                <w:b/>
                <w:sz w:val="24"/>
                <w:szCs w:val="24"/>
              </w:rPr>
              <w:t>Наименование тем</w:t>
            </w:r>
          </w:p>
          <w:p w14:paraId="24C651DE" w14:textId="2B8115CB" w:rsidR="00780283" w:rsidRPr="005068E5" w:rsidRDefault="00780283" w:rsidP="00780283">
            <w:pPr>
              <w:jc w:val="center"/>
              <w:rPr>
                <w:sz w:val="24"/>
                <w:szCs w:val="24"/>
              </w:rPr>
            </w:pPr>
            <w:r w:rsidRPr="005068E5">
              <w:rPr>
                <w:b/>
                <w:sz w:val="24"/>
                <w:szCs w:val="24"/>
              </w:rPr>
              <w:t>дисциплины</w:t>
            </w:r>
          </w:p>
        </w:tc>
        <w:tc>
          <w:tcPr>
            <w:tcW w:w="4457" w:type="dxa"/>
            <w:tcBorders>
              <w:top w:val="single" w:sz="4" w:space="0" w:color="auto"/>
              <w:left w:val="single" w:sz="4" w:space="0" w:color="auto"/>
              <w:bottom w:val="single" w:sz="4" w:space="0" w:color="auto"/>
              <w:right w:val="single" w:sz="4" w:space="0" w:color="auto"/>
            </w:tcBorders>
            <w:vAlign w:val="center"/>
            <w:hideMark/>
          </w:tcPr>
          <w:p w14:paraId="673F7A8D" w14:textId="04D4671A" w:rsidR="00780283" w:rsidRPr="005068E5" w:rsidRDefault="00780283" w:rsidP="00780283">
            <w:pPr>
              <w:keepNext/>
              <w:jc w:val="center"/>
              <w:rPr>
                <w:sz w:val="24"/>
                <w:szCs w:val="24"/>
              </w:rPr>
            </w:pPr>
            <w:r w:rsidRPr="005068E5">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201" w:type="dxa"/>
            <w:tcBorders>
              <w:top w:val="single" w:sz="4" w:space="0" w:color="auto"/>
              <w:left w:val="single" w:sz="4" w:space="0" w:color="auto"/>
              <w:bottom w:val="single" w:sz="4" w:space="0" w:color="auto"/>
              <w:right w:val="single" w:sz="4" w:space="0" w:color="auto"/>
            </w:tcBorders>
            <w:vAlign w:val="center"/>
            <w:hideMark/>
          </w:tcPr>
          <w:p w14:paraId="590A9841" w14:textId="77777777" w:rsidR="00780283" w:rsidRPr="005068E5" w:rsidRDefault="00780283" w:rsidP="00780283">
            <w:pPr>
              <w:jc w:val="center"/>
              <w:rPr>
                <w:b/>
                <w:sz w:val="24"/>
                <w:szCs w:val="24"/>
              </w:rPr>
            </w:pPr>
            <w:r w:rsidRPr="005068E5">
              <w:rPr>
                <w:b/>
                <w:sz w:val="24"/>
                <w:szCs w:val="24"/>
              </w:rPr>
              <w:t xml:space="preserve">Формы проведения </w:t>
            </w:r>
          </w:p>
          <w:p w14:paraId="094D6950" w14:textId="067FC843" w:rsidR="00780283" w:rsidRPr="005068E5" w:rsidRDefault="00780283" w:rsidP="00780283">
            <w:pPr>
              <w:jc w:val="center"/>
              <w:rPr>
                <w:sz w:val="24"/>
                <w:szCs w:val="24"/>
              </w:rPr>
            </w:pPr>
            <w:r w:rsidRPr="005068E5">
              <w:rPr>
                <w:b/>
                <w:sz w:val="24"/>
                <w:szCs w:val="24"/>
              </w:rPr>
              <w:t>занятий</w:t>
            </w:r>
          </w:p>
        </w:tc>
      </w:tr>
      <w:tr w:rsidR="0044224E" w:rsidRPr="005068E5" w14:paraId="1DBCF1C4" w14:textId="77777777" w:rsidTr="00BD3C2C">
        <w:tc>
          <w:tcPr>
            <w:tcW w:w="2484" w:type="dxa"/>
            <w:tcBorders>
              <w:top w:val="single" w:sz="4" w:space="0" w:color="auto"/>
              <w:left w:val="single" w:sz="4" w:space="0" w:color="auto"/>
              <w:bottom w:val="single" w:sz="4" w:space="0" w:color="auto"/>
              <w:right w:val="single" w:sz="4" w:space="0" w:color="auto"/>
            </w:tcBorders>
            <w:vAlign w:val="center"/>
          </w:tcPr>
          <w:p w14:paraId="6A0CCF37" w14:textId="3805AFCC" w:rsidR="0044224E" w:rsidRPr="005068E5" w:rsidRDefault="0044224E" w:rsidP="0044224E">
            <w:pPr>
              <w:widowControl/>
              <w:autoSpaceDE/>
              <w:autoSpaceDN/>
              <w:adjustRightInd/>
              <w:rPr>
                <w:sz w:val="24"/>
                <w:szCs w:val="24"/>
                <w:lang w:eastAsia="ja-JP"/>
              </w:rPr>
            </w:pPr>
            <w:r w:rsidRPr="005068E5">
              <w:rPr>
                <w:sz w:val="24"/>
                <w:szCs w:val="24"/>
                <w:lang w:eastAsia="ja-JP"/>
              </w:rPr>
              <w:t>Организация продаж страховых продуктов</w:t>
            </w:r>
          </w:p>
        </w:tc>
        <w:tc>
          <w:tcPr>
            <w:tcW w:w="4457" w:type="dxa"/>
            <w:tcBorders>
              <w:top w:val="single" w:sz="4" w:space="0" w:color="auto"/>
              <w:left w:val="single" w:sz="4" w:space="0" w:color="auto"/>
              <w:bottom w:val="single" w:sz="4" w:space="0" w:color="auto"/>
              <w:right w:val="single" w:sz="4" w:space="0" w:color="auto"/>
            </w:tcBorders>
          </w:tcPr>
          <w:p w14:paraId="08765982" w14:textId="77777777" w:rsidR="0044224E" w:rsidRPr="005068E5" w:rsidRDefault="0044224E" w:rsidP="0001687C">
            <w:pPr>
              <w:pStyle w:val="aa"/>
              <w:widowControl/>
              <w:numPr>
                <w:ilvl w:val="0"/>
                <w:numId w:val="3"/>
              </w:numPr>
              <w:tabs>
                <w:tab w:val="clear" w:pos="360"/>
                <w:tab w:val="left" w:pos="383"/>
              </w:tabs>
              <w:suppressAutoHyphens/>
              <w:autoSpaceDE/>
              <w:autoSpaceDN/>
              <w:adjustRightInd/>
              <w:ind w:left="0" w:firstLine="0"/>
              <w:rPr>
                <w:sz w:val="24"/>
                <w:szCs w:val="24"/>
                <w:lang w:eastAsia="ja-JP"/>
              </w:rPr>
            </w:pPr>
            <w:r w:rsidRPr="005068E5">
              <w:rPr>
                <w:sz w:val="24"/>
                <w:szCs w:val="24"/>
                <w:lang w:eastAsia="ja-JP"/>
              </w:rPr>
              <w:t xml:space="preserve">Понятие и виды страховых продуктов. </w:t>
            </w:r>
          </w:p>
          <w:p w14:paraId="3F54929D" w14:textId="77777777" w:rsidR="0044224E" w:rsidRPr="005068E5" w:rsidRDefault="0044224E" w:rsidP="0001687C">
            <w:pPr>
              <w:pStyle w:val="aa"/>
              <w:widowControl/>
              <w:numPr>
                <w:ilvl w:val="0"/>
                <w:numId w:val="3"/>
              </w:numPr>
              <w:tabs>
                <w:tab w:val="clear" w:pos="360"/>
                <w:tab w:val="left" w:pos="383"/>
              </w:tabs>
              <w:suppressAutoHyphens/>
              <w:autoSpaceDE/>
              <w:autoSpaceDN/>
              <w:adjustRightInd/>
              <w:ind w:left="0" w:firstLine="0"/>
              <w:rPr>
                <w:sz w:val="24"/>
                <w:szCs w:val="24"/>
                <w:lang w:eastAsia="ja-JP"/>
              </w:rPr>
            </w:pPr>
            <w:r w:rsidRPr="005068E5">
              <w:rPr>
                <w:sz w:val="24"/>
                <w:szCs w:val="24"/>
                <w:lang w:eastAsia="ja-JP"/>
              </w:rPr>
              <w:t>Технология простых продаж: базовые коммуникативные навыки и техники работы с потенциальным клиентом.</w:t>
            </w:r>
          </w:p>
          <w:p w14:paraId="2A896854" w14:textId="77777777" w:rsidR="0044224E" w:rsidRPr="005068E5" w:rsidRDefault="0044224E" w:rsidP="0001687C">
            <w:pPr>
              <w:pStyle w:val="aa"/>
              <w:widowControl/>
              <w:numPr>
                <w:ilvl w:val="0"/>
                <w:numId w:val="3"/>
              </w:numPr>
              <w:tabs>
                <w:tab w:val="clear" w:pos="360"/>
                <w:tab w:val="left" w:pos="383"/>
              </w:tabs>
              <w:suppressAutoHyphens/>
              <w:autoSpaceDE/>
              <w:autoSpaceDN/>
              <w:adjustRightInd/>
              <w:ind w:left="0" w:firstLine="0"/>
              <w:rPr>
                <w:sz w:val="24"/>
                <w:szCs w:val="24"/>
                <w:lang w:eastAsia="ja-JP"/>
              </w:rPr>
            </w:pPr>
            <w:r w:rsidRPr="005068E5">
              <w:rPr>
                <w:sz w:val="24"/>
                <w:szCs w:val="24"/>
                <w:lang w:eastAsia="ja-JP"/>
              </w:rPr>
              <w:t xml:space="preserve">Продажа страхового продукта. </w:t>
            </w:r>
          </w:p>
          <w:p w14:paraId="74742971" w14:textId="77777777" w:rsidR="0044224E" w:rsidRPr="005068E5" w:rsidRDefault="0044224E" w:rsidP="0001687C">
            <w:pPr>
              <w:pStyle w:val="aa"/>
              <w:widowControl/>
              <w:numPr>
                <w:ilvl w:val="0"/>
                <w:numId w:val="3"/>
              </w:numPr>
              <w:tabs>
                <w:tab w:val="clear" w:pos="360"/>
                <w:tab w:val="left" w:pos="383"/>
              </w:tabs>
              <w:suppressAutoHyphens/>
              <w:autoSpaceDE/>
              <w:autoSpaceDN/>
              <w:adjustRightInd/>
              <w:ind w:left="0" w:firstLine="0"/>
              <w:rPr>
                <w:sz w:val="24"/>
                <w:szCs w:val="24"/>
                <w:lang w:eastAsia="ja-JP"/>
              </w:rPr>
            </w:pPr>
            <w:r w:rsidRPr="005068E5">
              <w:rPr>
                <w:sz w:val="24"/>
                <w:szCs w:val="24"/>
                <w:lang w:eastAsia="ja-JP"/>
              </w:rPr>
              <w:t xml:space="preserve">Технология больших продаж: подготовка и проведение очных встреч с клиентом. </w:t>
            </w:r>
          </w:p>
          <w:p w14:paraId="2766C678" w14:textId="77777777" w:rsidR="0044224E" w:rsidRPr="005068E5" w:rsidRDefault="0044224E" w:rsidP="0001687C">
            <w:pPr>
              <w:pStyle w:val="aa"/>
              <w:widowControl/>
              <w:numPr>
                <w:ilvl w:val="0"/>
                <w:numId w:val="3"/>
              </w:numPr>
              <w:tabs>
                <w:tab w:val="clear" w:pos="360"/>
                <w:tab w:val="left" w:pos="383"/>
              </w:tabs>
              <w:suppressAutoHyphens/>
              <w:autoSpaceDE/>
              <w:autoSpaceDN/>
              <w:adjustRightInd/>
              <w:ind w:left="0" w:firstLine="0"/>
              <w:rPr>
                <w:sz w:val="24"/>
                <w:szCs w:val="24"/>
                <w:lang w:eastAsia="ja-JP"/>
              </w:rPr>
            </w:pPr>
            <w:r w:rsidRPr="005068E5">
              <w:rPr>
                <w:sz w:val="24"/>
                <w:szCs w:val="24"/>
                <w:lang w:eastAsia="ja-JP"/>
              </w:rPr>
              <w:t xml:space="preserve">Факторы, повышающие эффективность продаж страховых продуктов и услуг юридическим лицам. </w:t>
            </w:r>
          </w:p>
          <w:p w14:paraId="2CD8AB28" w14:textId="77777777" w:rsidR="0044224E" w:rsidRPr="005068E5" w:rsidRDefault="0044224E" w:rsidP="0001687C">
            <w:pPr>
              <w:pStyle w:val="aa"/>
              <w:widowControl/>
              <w:numPr>
                <w:ilvl w:val="0"/>
                <w:numId w:val="3"/>
              </w:numPr>
              <w:tabs>
                <w:tab w:val="clear" w:pos="360"/>
                <w:tab w:val="left" w:pos="383"/>
              </w:tabs>
              <w:suppressAutoHyphens/>
              <w:autoSpaceDE/>
              <w:autoSpaceDN/>
              <w:adjustRightInd/>
              <w:ind w:left="0" w:firstLine="0"/>
              <w:rPr>
                <w:sz w:val="24"/>
                <w:szCs w:val="24"/>
                <w:lang w:eastAsia="ja-JP"/>
              </w:rPr>
            </w:pPr>
            <w:r w:rsidRPr="005068E5">
              <w:rPr>
                <w:sz w:val="24"/>
                <w:szCs w:val="24"/>
                <w:lang w:eastAsia="ja-JP"/>
              </w:rPr>
              <w:t>Технология и метод СПИН при продажах страховых продуктов и услуг.</w:t>
            </w:r>
          </w:p>
          <w:p w14:paraId="7E01ED73" w14:textId="40496F4A" w:rsidR="0044224E" w:rsidRPr="005068E5" w:rsidRDefault="0044224E" w:rsidP="0044224E">
            <w:pPr>
              <w:widowControl/>
              <w:tabs>
                <w:tab w:val="left" w:pos="383"/>
              </w:tabs>
              <w:autoSpaceDE/>
              <w:autoSpaceDN/>
              <w:adjustRightInd/>
              <w:ind w:right="-51"/>
              <w:rPr>
                <w:bCs/>
                <w:sz w:val="24"/>
                <w:szCs w:val="24"/>
                <w:lang w:eastAsia="ja-JP"/>
              </w:rPr>
            </w:pPr>
            <w:r w:rsidRPr="005068E5">
              <w:rPr>
                <w:bCs/>
                <w:sz w:val="24"/>
                <w:szCs w:val="24"/>
                <w:lang w:eastAsia="ja-JP"/>
              </w:rPr>
              <w:t>Рекомендуемые источники из раздела 8: 5;6;7;8 нормативные акты; периодические издания, а также электронные ресурсы из раздела 9.</w:t>
            </w:r>
          </w:p>
        </w:tc>
        <w:tc>
          <w:tcPr>
            <w:tcW w:w="3201" w:type="dxa"/>
            <w:tcBorders>
              <w:top w:val="single" w:sz="4" w:space="0" w:color="auto"/>
              <w:left w:val="single" w:sz="4" w:space="0" w:color="auto"/>
              <w:bottom w:val="single" w:sz="4" w:space="0" w:color="auto"/>
              <w:right w:val="single" w:sz="4" w:space="0" w:color="auto"/>
            </w:tcBorders>
            <w:hideMark/>
          </w:tcPr>
          <w:p w14:paraId="2ABB82E1" w14:textId="77777777" w:rsidR="00B81576" w:rsidRPr="005068E5" w:rsidRDefault="0044224E" w:rsidP="00B81576">
            <w:pPr>
              <w:rPr>
                <w:sz w:val="24"/>
                <w:szCs w:val="24"/>
              </w:rPr>
            </w:pPr>
            <w:r w:rsidRPr="005068E5">
              <w:rPr>
                <w:sz w:val="24"/>
                <w:szCs w:val="24"/>
                <w:lang w:eastAsia="ja-JP"/>
              </w:rPr>
              <w:t xml:space="preserve">Ответы на вопросы по теме лекции. </w:t>
            </w:r>
            <w:r w:rsidRPr="005068E5">
              <w:rPr>
                <w:sz w:val="24"/>
                <w:szCs w:val="24"/>
              </w:rPr>
              <w:t>Обсуждение вопросов темы, опрос</w:t>
            </w:r>
            <w:r w:rsidR="00B81576" w:rsidRPr="005068E5">
              <w:rPr>
                <w:sz w:val="24"/>
                <w:szCs w:val="24"/>
              </w:rPr>
              <w:t>.</w:t>
            </w:r>
          </w:p>
          <w:p w14:paraId="4FE33286" w14:textId="77777777" w:rsidR="00B81576" w:rsidRPr="005068E5" w:rsidRDefault="00B81576" w:rsidP="00B81576">
            <w:pPr>
              <w:rPr>
                <w:sz w:val="24"/>
                <w:szCs w:val="24"/>
              </w:rPr>
            </w:pPr>
            <w:r w:rsidRPr="005068E5">
              <w:rPr>
                <w:sz w:val="24"/>
                <w:szCs w:val="24"/>
              </w:rPr>
              <w:t>Решение практико-ориентированных задач.</w:t>
            </w:r>
          </w:p>
          <w:p w14:paraId="2AFF4313" w14:textId="0FFFBDAB" w:rsidR="0044224E" w:rsidRPr="005068E5" w:rsidRDefault="0044224E" w:rsidP="00B81576">
            <w:pPr>
              <w:rPr>
                <w:sz w:val="24"/>
                <w:szCs w:val="24"/>
              </w:rPr>
            </w:pPr>
            <w:r w:rsidRPr="005068E5">
              <w:rPr>
                <w:sz w:val="24"/>
                <w:szCs w:val="24"/>
                <w:lang w:eastAsia="ja-JP"/>
              </w:rPr>
              <w:t xml:space="preserve"> </w:t>
            </w:r>
          </w:p>
        </w:tc>
      </w:tr>
      <w:tr w:rsidR="0044224E" w:rsidRPr="005068E5" w14:paraId="21340E79" w14:textId="77777777" w:rsidTr="00BD3C2C">
        <w:tc>
          <w:tcPr>
            <w:tcW w:w="2484" w:type="dxa"/>
            <w:tcBorders>
              <w:top w:val="single" w:sz="4" w:space="0" w:color="auto"/>
              <w:left w:val="single" w:sz="4" w:space="0" w:color="auto"/>
              <w:bottom w:val="single" w:sz="4" w:space="0" w:color="auto"/>
              <w:right w:val="single" w:sz="4" w:space="0" w:color="auto"/>
            </w:tcBorders>
            <w:vAlign w:val="center"/>
          </w:tcPr>
          <w:p w14:paraId="7493B914" w14:textId="285AC64B" w:rsidR="0044224E" w:rsidRPr="005068E5" w:rsidRDefault="0044224E" w:rsidP="0044224E">
            <w:pPr>
              <w:widowControl/>
              <w:autoSpaceDE/>
              <w:autoSpaceDN/>
              <w:adjustRightInd/>
              <w:rPr>
                <w:sz w:val="24"/>
                <w:szCs w:val="24"/>
                <w:lang w:eastAsia="ja-JP"/>
              </w:rPr>
            </w:pPr>
            <w:r w:rsidRPr="005068E5">
              <w:rPr>
                <w:bCs/>
                <w:sz w:val="24"/>
                <w:szCs w:val="24"/>
                <w:lang w:eastAsia="ja-JP" w:bidi="ru-RU"/>
              </w:rPr>
              <w:t>Опыт внедрения цифровых технологий при продаже страховых продуктов</w:t>
            </w:r>
          </w:p>
        </w:tc>
        <w:tc>
          <w:tcPr>
            <w:tcW w:w="4457" w:type="dxa"/>
            <w:tcBorders>
              <w:top w:val="single" w:sz="4" w:space="0" w:color="auto"/>
              <w:left w:val="single" w:sz="4" w:space="0" w:color="auto"/>
              <w:bottom w:val="single" w:sz="4" w:space="0" w:color="auto"/>
              <w:right w:val="single" w:sz="4" w:space="0" w:color="auto"/>
            </w:tcBorders>
          </w:tcPr>
          <w:p w14:paraId="62301C0A" w14:textId="0CC36F81" w:rsidR="0044224E" w:rsidRPr="005068E5" w:rsidRDefault="0044224E" w:rsidP="0001687C">
            <w:pPr>
              <w:widowControl/>
              <w:numPr>
                <w:ilvl w:val="0"/>
                <w:numId w:val="4"/>
              </w:numPr>
              <w:tabs>
                <w:tab w:val="left" w:pos="383"/>
              </w:tabs>
              <w:suppressAutoHyphens/>
              <w:autoSpaceDE/>
              <w:autoSpaceDN/>
              <w:adjustRightInd/>
              <w:spacing w:line="240" w:lineRule="atLeast"/>
              <w:ind w:left="0" w:firstLine="0"/>
              <w:jc w:val="both"/>
              <w:rPr>
                <w:rFonts w:eastAsia="Calibri"/>
                <w:sz w:val="24"/>
                <w:szCs w:val="24"/>
                <w:lang w:eastAsia="ja-JP"/>
              </w:rPr>
            </w:pPr>
            <w:r w:rsidRPr="005068E5">
              <w:rPr>
                <w:rFonts w:eastAsia="Calibri"/>
                <w:sz w:val="24"/>
                <w:szCs w:val="24"/>
                <w:lang w:eastAsia="ja-JP"/>
              </w:rPr>
              <w:t xml:space="preserve">Особенности планирования и реализации стратегии работы страховой компании с клиентами в условиях цифровизации.  </w:t>
            </w:r>
          </w:p>
          <w:p w14:paraId="6AB09B80" w14:textId="61C5DABB" w:rsidR="0044224E" w:rsidRPr="005068E5" w:rsidRDefault="0044224E" w:rsidP="0001687C">
            <w:pPr>
              <w:widowControl/>
              <w:numPr>
                <w:ilvl w:val="0"/>
                <w:numId w:val="4"/>
              </w:numPr>
              <w:tabs>
                <w:tab w:val="left" w:pos="383"/>
              </w:tabs>
              <w:suppressAutoHyphens/>
              <w:autoSpaceDE/>
              <w:autoSpaceDN/>
              <w:adjustRightInd/>
              <w:spacing w:line="240" w:lineRule="atLeast"/>
              <w:ind w:left="0" w:firstLine="0"/>
              <w:jc w:val="both"/>
              <w:rPr>
                <w:rFonts w:eastAsia="Calibri"/>
                <w:sz w:val="24"/>
                <w:szCs w:val="24"/>
                <w:lang w:eastAsia="ja-JP"/>
              </w:rPr>
            </w:pPr>
            <w:r w:rsidRPr="005068E5">
              <w:rPr>
                <w:rFonts w:eastAsia="Calibri"/>
                <w:sz w:val="24"/>
                <w:szCs w:val="24"/>
                <w:lang w:eastAsia="ja-JP"/>
              </w:rPr>
              <w:t xml:space="preserve">Влияние стратегической важности продуктов и услуг на определение стратегии продаж корпоративным клиентам страховой компании. </w:t>
            </w:r>
          </w:p>
          <w:p w14:paraId="144A5E9C" w14:textId="77777777" w:rsidR="0044224E" w:rsidRPr="005068E5" w:rsidRDefault="0044224E" w:rsidP="0001687C">
            <w:pPr>
              <w:widowControl/>
              <w:numPr>
                <w:ilvl w:val="0"/>
                <w:numId w:val="4"/>
              </w:numPr>
              <w:tabs>
                <w:tab w:val="left" w:pos="383"/>
              </w:tabs>
              <w:suppressAutoHyphens/>
              <w:autoSpaceDE/>
              <w:autoSpaceDN/>
              <w:adjustRightInd/>
              <w:spacing w:line="240" w:lineRule="atLeast"/>
              <w:ind w:left="0" w:firstLine="0"/>
              <w:jc w:val="both"/>
              <w:rPr>
                <w:rFonts w:eastAsia="Calibri"/>
                <w:sz w:val="24"/>
                <w:szCs w:val="24"/>
                <w:lang w:eastAsia="ja-JP"/>
              </w:rPr>
            </w:pPr>
            <w:r w:rsidRPr="005068E5">
              <w:rPr>
                <w:rFonts w:eastAsia="Calibri"/>
                <w:sz w:val="24"/>
                <w:szCs w:val="24"/>
                <w:lang w:eastAsia="ja-JP"/>
              </w:rPr>
              <w:t xml:space="preserve">Влияние </w:t>
            </w:r>
            <w:proofErr w:type="spellStart"/>
            <w:r w:rsidRPr="005068E5">
              <w:rPr>
                <w:rFonts w:eastAsia="Calibri"/>
                <w:sz w:val="24"/>
                <w:szCs w:val="24"/>
                <w:lang w:eastAsia="ja-JP"/>
              </w:rPr>
              <w:t>диджитализации</w:t>
            </w:r>
            <w:proofErr w:type="spellEnd"/>
            <w:r w:rsidRPr="005068E5">
              <w:rPr>
                <w:rFonts w:eastAsia="Calibri"/>
                <w:sz w:val="24"/>
                <w:szCs w:val="24"/>
                <w:lang w:eastAsia="ja-JP"/>
              </w:rPr>
              <w:t xml:space="preserve"> на работу с клиентской базой страховой компании. </w:t>
            </w:r>
          </w:p>
          <w:p w14:paraId="041C49BD" w14:textId="0B7E2EA6" w:rsidR="0044224E" w:rsidRPr="005068E5" w:rsidRDefault="0044224E" w:rsidP="0001687C">
            <w:pPr>
              <w:widowControl/>
              <w:numPr>
                <w:ilvl w:val="0"/>
                <w:numId w:val="4"/>
              </w:numPr>
              <w:tabs>
                <w:tab w:val="left" w:pos="383"/>
              </w:tabs>
              <w:suppressAutoHyphens/>
              <w:autoSpaceDE/>
              <w:autoSpaceDN/>
              <w:adjustRightInd/>
              <w:spacing w:line="240" w:lineRule="atLeast"/>
              <w:ind w:left="0" w:firstLine="0"/>
              <w:jc w:val="both"/>
              <w:rPr>
                <w:rFonts w:eastAsia="Calibri"/>
                <w:sz w:val="24"/>
                <w:szCs w:val="24"/>
                <w:lang w:eastAsia="ja-JP"/>
              </w:rPr>
            </w:pPr>
            <w:r w:rsidRPr="005068E5">
              <w:rPr>
                <w:rFonts w:eastAsia="Calibri"/>
                <w:sz w:val="24"/>
                <w:szCs w:val="24"/>
                <w:lang w:eastAsia="ja-JP"/>
              </w:rPr>
              <w:t>Разработка и планирование реализации стратегии ведения клиента и создание ИТ-инфраструктуры продаж страховых продуктов.</w:t>
            </w:r>
          </w:p>
          <w:p w14:paraId="207C4BF8" w14:textId="6B237772" w:rsidR="0044224E" w:rsidRPr="005068E5" w:rsidRDefault="0044224E" w:rsidP="00BD3C2C">
            <w:pPr>
              <w:widowControl/>
              <w:tabs>
                <w:tab w:val="left" w:pos="383"/>
              </w:tabs>
              <w:autoSpaceDE/>
              <w:autoSpaceDN/>
              <w:adjustRightInd/>
              <w:ind w:right="-51"/>
              <w:jc w:val="both"/>
              <w:rPr>
                <w:bCs/>
                <w:sz w:val="24"/>
                <w:szCs w:val="24"/>
                <w:lang w:eastAsia="ja-JP"/>
              </w:rPr>
            </w:pPr>
            <w:r w:rsidRPr="005068E5">
              <w:rPr>
                <w:bCs/>
                <w:sz w:val="24"/>
                <w:szCs w:val="24"/>
                <w:lang w:eastAsia="ja-JP"/>
              </w:rPr>
              <w:t>Рекомендуемые источники из раздела 8:4;5;9;10; нормативные акты; периодические издания, а также эл</w:t>
            </w:r>
            <w:r w:rsidR="00BD3C2C" w:rsidRPr="005068E5">
              <w:rPr>
                <w:bCs/>
                <w:sz w:val="24"/>
                <w:szCs w:val="24"/>
                <w:lang w:eastAsia="ja-JP"/>
              </w:rPr>
              <w:t>ектронные ресурсы из раздела 9.</w:t>
            </w:r>
          </w:p>
        </w:tc>
        <w:tc>
          <w:tcPr>
            <w:tcW w:w="3201" w:type="dxa"/>
            <w:tcBorders>
              <w:top w:val="single" w:sz="4" w:space="0" w:color="auto"/>
              <w:left w:val="single" w:sz="4" w:space="0" w:color="auto"/>
              <w:bottom w:val="single" w:sz="4" w:space="0" w:color="auto"/>
              <w:right w:val="single" w:sz="4" w:space="0" w:color="auto"/>
            </w:tcBorders>
            <w:hideMark/>
          </w:tcPr>
          <w:p w14:paraId="24C1051C" w14:textId="77777777" w:rsidR="00B81576" w:rsidRPr="005068E5" w:rsidRDefault="0044224E" w:rsidP="00B81576">
            <w:pPr>
              <w:rPr>
                <w:sz w:val="24"/>
                <w:szCs w:val="24"/>
              </w:rPr>
            </w:pPr>
            <w:r w:rsidRPr="005068E5">
              <w:rPr>
                <w:sz w:val="24"/>
                <w:szCs w:val="24"/>
                <w:lang w:eastAsia="ja-JP"/>
              </w:rPr>
              <w:t xml:space="preserve">Ответы на вопросы по теме лекции. </w:t>
            </w:r>
            <w:r w:rsidR="00B81576" w:rsidRPr="005068E5">
              <w:rPr>
                <w:sz w:val="24"/>
                <w:szCs w:val="24"/>
              </w:rPr>
              <w:t>Решение практико-ориентированных задач.</w:t>
            </w:r>
          </w:p>
          <w:p w14:paraId="5B7B3884" w14:textId="4073CDCA" w:rsidR="0044224E" w:rsidRPr="005068E5" w:rsidRDefault="0044224E" w:rsidP="00B81576">
            <w:pPr>
              <w:widowControl/>
              <w:suppressAutoHyphens/>
              <w:autoSpaceDE/>
              <w:autoSpaceDN/>
              <w:adjustRightInd/>
              <w:rPr>
                <w:sz w:val="24"/>
                <w:szCs w:val="24"/>
                <w:lang w:eastAsia="ja-JP"/>
              </w:rPr>
            </w:pPr>
            <w:r w:rsidRPr="005068E5">
              <w:rPr>
                <w:sz w:val="24"/>
                <w:szCs w:val="24"/>
                <w:lang w:eastAsia="ja-JP"/>
              </w:rPr>
              <w:t>Тестирование.</w:t>
            </w:r>
          </w:p>
        </w:tc>
      </w:tr>
      <w:tr w:rsidR="0044224E" w:rsidRPr="005068E5" w14:paraId="6E95EF9D" w14:textId="77777777" w:rsidTr="00BD3C2C">
        <w:trPr>
          <w:trHeight w:val="4244"/>
        </w:trPr>
        <w:tc>
          <w:tcPr>
            <w:tcW w:w="2484" w:type="dxa"/>
            <w:tcBorders>
              <w:top w:val="single" w:sz="4" w:space="0" w:color="auto"/>
              <w:left w:val="single" w:sz="4" w:space="0" w:color="auto"/>
              <w:bottom w:val="single" w:sz="4" w:space="0" w:color="auto"/>
              <w:right w:val="single" w:sz="4" w:space="0" w:color="auto"/>
            </w:tcBorders>
            <w:vAlign w:val="center"/>
          </w:tcPr>
          <w:p w14:paraId="651C0EB9" w14:textId="6EEE055E" w:rsidR="0044224E" w:rsidRPr="005068E5" w:rsidRDefault="0044224E" w:rsidP="0044224E">
            <w:pPr>
              <w:widowControl/>
              <w:autoSpaceDE/>
              <w:autoSpaceDN/>
              <w:adjustRightInd/>
              <w:rPr>
                <w:bCs/>
                <w:sz w:val="24"/>
                <w:szCs w:val="24"/>
                <w:lang w:eastAsia="ja-JP"/>
              </w:rPr>
            </w:pPr>
            <w:r w:rsidRPr="005068E5">
              <w:rPr>
                <w:bCs/>
                <w:sz w:val="24"/>
                <w:szCs w:val="24"/>
                <w:lang w:eastAsia="ja-JP" w:bidi="ru-RU"/>
              </w:rPr>
              <w:lastRenderedPageBreak/>
              <w:t>Организация продаж страховых продуктов по отраслям в условиях цифровизации</w:t>
            </w:r>
          </w:p>
        </w:tc>
        <w:tc>
          <w:tcPr>
            <w:tcW w:w="4457" w:type="dxa"/>
            <w:tcBorders>
              <w:top w:val="single" w:sz="4" w:space="0" w:color="auto"/>
              <w:left w:val="single" w:sz="4" w:space="0" w:color="auto"/>
              <w:bottom w:val="single" w:sz="4" w:space="0" w:color="auto"/>
              <w:right w:val="single" w:sz="4" w:space="0" w:color="auto"/>
            </w:tcBorders>
          </w:tcPr>
          <w:p w14:paraId="1A893C19" w14:textId="77777777" w:rsidR="00AD0F1D" w:rsidRPr="005068E5" w:rsidRDefault="0044224E" w:rsidP="0001687C">
            <w:pPr>
              <w:pStyle w:val="aa"/>
              <w:widowControl/>
              <w:numPr>
                <w:ilvl w:val="0"/>
                <w:numId w:val="5"/>
              </w:numPr>
              <w:tabs>
                <w:tab w:val="left" w:pos="383"/>
              </w:tabs>
              <w:suppressAutoHyphens/>
              <w:autoSpaceDE/>
              <w:autoSpaceDN/>
              <w:adjustRightInd/>
              <w:ind w:left="0" w:firstLine="0"/>
              <w:jc w:val="both"/>
              <w:rPr>
                <w:sz w:val="24"/>
                <w:szCs w:val="24"/>
                <w:lang w:eastAsia="ja-JP"/>
              </w:rPr>
            </w:pPr>
            <w:r w:rsidRPr="005068E5">
              <w:rPr>
                <w:rFonts w:eastAsia="Calibri"/>
                <w:sz w:val="24"/>
                <w:szCs w:val="24"/>
                <w:lang w:eastAsia="ar-SA"/>
              </w:rPr>
              <w:t xml:space="preserve">Особенности </w:t>
            </w:r>
            <w:r w:rsidR="00AD0F1D" w:rsidRPr="005068E5">
              <w:rPr>
                <w:rFonts w:eastAsia="Calibri"/>
                <w:sz w:val="24"/>
                <w:szCs w:val="24"/>
                <w:lang w:eastAsia="ar-SA"/>
              </w:rPr>
              <w:t>применения цифровых технологий продаж в зависимости от видов страхования.</w:t>
            </w:r>
          </w:p>
          <w:p w14:paraId="0BEF2C88" w14:textId="01A21ECD" w:rsidR="0044224E" w:rsidRPr="005068E5" w:rsidRDefault="00AD0F1D" w:rsidP="0001687C">
            <w:pPr>
              <w:pStyle w:val="aa"/>
              <w:widowControl/>
              <w:numPr>
                <w:ilvl w:val="0"/>
                <w:numId w:val="5"/>
              </w:numPr>
              <w:tabs>
                <w:tab w:val="left" w:pos="383"/>
              </w:tabs>
              <w:suppressAutoHyphens/>
              <w:autoSpaceDE/>
              <w:autoSpaceDN/>
              <w:adjustRightInd/>
              <w:ind w:left="0" w:firstLine="0"/>
              <w:jc w:val="both"/>
              <w:rPr>
                <w:sz w:val="24"/>
                <w:szCs w:val="24"/>
                <w:lang w:eastAsia="ja-JP"/>
              </w:rPr>
            </w:pPr>
            <w:r w:rsidRPr="005068E5">
              <w:rPr>
                <w:rFonts w:eastAsia="Calibri"/>
                <w:sz w:val="24"/>
                <w:szCs w:val="24"/>
                <w:lang w:eastAsia="ar-SA"/>
              </w:rPr>
              <w:t>Применение т</w:t>
            </w:r>
            <w:r w:rsidR="0044224E" w:rsidRPr="005068E5">
              <w:rPr>
                <w:rFonts w:eastAsia="Calibri"/>
                <w:sz w:val="24"/>
                <w:szCs w:val="24"/>
                <w:lang w:eastAsia="ar-SA"/>
              </w:rPr>
              <w:t>ехнологи</w:t>
            </w:r>
            <w:r w:rsidRPr="005068E5">
              <w:rPr>
                <w:rFonts w:eastAsia="Calibri"/>
                <w:sz w:val="24"/>
                <w:szCs w:val="24"/>
                <w:lang w:eastAsia="ar-SA"/>
              </w:rPr>
              <w:t>й</w:t>
            </w:r>
            <w:r w:rsidR="0044224E" w:rsidRPr="005068E5">
              <w:rPr>
                <w:rFonts w:eastAsia="Calibri"/>
                <w:sz w:val="24"/>
                <w:szCs w:val="24"/>
                <w:lang w:eastAsia="ar-SA"/>
              </w:rPr>
              <w:t xml:space="preserve"> блокчейн</w:t>
            </w:r>
            <w:r w:rsidRPr="005068E5">
              <w:rPr>
                <w:rFonts w:eastAsia="Calibri"/>
                <w:sz w:val="24"/>
                <w:szCs w:val="24"/>
                <w:lang w:eastAsia="ar-SA"/>
              </w:rPr>
              <w:t xml:space="preserve"> и больших данных</w:t>
            </w:r>
            <w:r w:rsidR="0044224E" w:rsidRPr="005068E5">
              <w:rPr>
                <w:rFonts w:eastAsia="Calibri"/>
                <w:sz w:val="24"/>
                <w:szCs w:val="24"/>
                <w:lang w:eastAsia="ar-SA"/>
              </w:rPr>
              <w:t xml:space="preserve"> </w:t>
            </w:r>
            <w:r w:rsidRPr="005068E5">
              <w:rPr>
                <w:rFonts w:eastAsia="Calibri"/>
                <w:sz w:val="24"/>
                <w:szCs w:val="24"/>
                <w:lang w:eastAsia="ar-SA"/>
              </w:rPr>
              <w:t>при продаже страховых продуктов</w:t>
            </w:r>
            <w:r w:rsidR="0044224E" w:rsidRPr="005068E5">
              <w:rPr>
                <w:rFonts w:eastAsia="Calibri"/>
                <w:sz w:val="24"/>
                <w:szCs w:val="24"/>
                <w:lang w:eastAsia="ar-SA"/>
              </w:rPr>
              <w:t xml:space="preserve">. </w:t>
            </w:r>
          </w:p>
          <w:p w14:paraId="636AC3E2" w14:textId="76BFC248" w:rsidR="0044224E" w:rsidRPr="005068E5" w:rsidRDefault="0044224E" w:rsidP="0001687C">
            <w:pPr>
              <w:pStyle w:val="aa"/>
              <w:widowControl/>
              <w:numPr>
                <w:ilvl w:val="0"/>
                <w:numId w:val="5"/>
              </w:numPr>
              <w:tabs>
                <w:tab w:val="left" w:pos="383"/>
              </w:tabs>
              <w:suppressAutoHyphens/>
              <w:autoSpaceDE/>
              <w:autoSpaceDN/>
              <w:adjustRightInd/>
              <w:ind w:left="0" w:firstLine="0"/>
              <w:jc w:val="both"/>
              <w:rPr>
                <w:sz w:val="24"/>
                <w:szCs w:val="24"/>
                <w:lang w:eastAsia="ja-JP"/>
              </w:rPr>
            </w:pPr>
            <w:r w:rsidRPr="005068E5">
              <w:rPr>
                <w:rFonts w:eastAsia="Calibri"/>
                <w:sz w:val="24"/>
                <w:szCs w:val="24"/>
                <w:lang w:eastAsia="ar-SA"/>
              </w:rPr>
              <w:t xml:space="preserve">Основные технологические тренды </w:t>
            </w:r>
            <w:r w:rsidR="00AD0F1D" w:rsidRPr="005068E5">
              <w:rPr>
                <w:rFonts w:eastAsia="Calibri"/>
                <w:sz w:val="24"/>
                <w:szCs w:val="24"/>
                <w:lang w:eastAsia="ar-SA"/>
              </w:rPr>
              <w:t>при продаже продуктов на страховом рынке</w:t>
            </w:r>
            <w:r w:rsidRPr="005068E5">
              <w:rPr>
                <w:rFonts w:eastAsia="Calibri"/>
                <w:sz w:val="24"/>
                <w:szCs w:val="24"/>
                <w:lang w:eastAsia="ar-SA"/>
              </w:rPr>
              <w:t xml:space="preserve">, включая искусственный интеллект. </w:t>
            </w:r>
          </w:p>
          <w:p w14:paraId="11E9ACFD" w14:textId="2BDBB69F" w:rsidR="0044224E" w:rsidRPr="005068E5" w:rsidRDefault="0044224E" w:rsidP="0001687C">
            <w:pPr>
              <w:pStyle w:val="aa"/>
              <w:widowControl/>
              <w:numPr>
                <w:ilvl w:val="0"/>
                <w:numId w:val="5"/>
              </w:numPr>
              <w:tabs>
                <w:tab w:val="left" w:pos="383"/>
              </w:tabs>
              <w:suppressAutoHyphens/>
              <w:autoSpaceDE/>
              <w:autoSpaceDN/>
              <w:adjustRightInd/>
              <w:ind w:left="0" w:firstLine="0"/>
              <w:jc w:val="both"/>
              <w:rPr>
                <w:sz w:val="24"/>
                <w:szCs w:val="24"/>
                <w:lang w:eastAsia="ja-JP"/>
              </w:rPr>
            </w:pPr>
            <w:r w:rsidRPr="005068E5">
              <w:rPr>
                <w:rFonts w:eastAsia="Calibri"/>
                <w:sz w:val="24"/>
                <w:szCs w:val="24"/>
                <w:lang w:eastAsia="ar-SA"/>
              </w:rPr>
              <w:t xml:space="preserve">Положительные и отрицательные стороны внедрения и расширения </w:t>
            </w:r>
            <w:proofErr w:type="spellStart"/>
            <w:r w:rsidRPr="005068E5">
              <w:rPr>
                <w:rFonts w:eastAsia="Calibri"/>
                <w:sz w:val="24"/>
                <w:szCs w:val="24"/>
                <w:lang w:eastAsia="ar-SA"/>
              </w:rPr>
              <w:t>Insuretech</w:t>
            </w:r>
            <w:proofErr w:type="spellEnd"/>
            <w:r w:rsidR="00AD0F1D" w:rsidRPr="005068E5">
              <w:rPr>
                <w:rFonts w:eastAsia="Calibri"/>
                <w:sz w:val="24"/>
                <w:szCs w:val="24"/>
                <w:lang w:eastAsia="ar-SA"/>
              </w:rPr>
              <w:t xml:space="preserve"> при продаже страховых продуктов и услуг</w:t>
            </w:r>
            <w:r w:rsidRPr="005068E5">
              <w:rPr>
                <w:rFonts w:eastAsia="Calibri"/>
                <w:sz w:val="24"/>
                <w:szCs w:val="24"/>
                <w:lang w:eastAsia="ar-SA"/>
              </w:rPr>
              <w:t xml:space="preserve">. </w:t>
            </w:r>
          </w:p>
          <w:p w14:paraId="4C9E315D" w14:textId="77777777" w:rsidR="0044224E" w:rsidRPr="005068E5" w:rsidRDefault="0044224E" w:rsidP="0044224E">
            <w:pPr>
              <w:widowControl/>
              <w:tabs>
                <w:tab w:val="left" w:pos="383"/>
              </w:tabs>
              <w:suppressAutoHyphens/>
              <w:autoSpaceDE/>
              <w:autoSpaceDN/>
              <w:adjustRightInd/>
              <w:jc w:val="both"/>
              <w:rPr>
                <w:b/>
                <w:sz w:val="28"/>
                <w:szCs w:val="28"/>
                <w:lang w:eastAsia="ja-JP"/>
              </w:rPr>
            </w:pPr>
            <w:r w:rsidRPr="005068E5">
              <w:rPr>
                <w:bCs/>
                <w:sz w:val="24"/>
                <w:szCs w:val="24"/>
                <w:lang w:eastAsia="ja-JP"/>
              </w:rPr>
              <w:t>Рекомендуемые источники из раздела 8:4;5;7;9;  нормативные акты; периодические издания,  а также электронные ресурсы из раздела 9</w:t>
            </w:r>
          </w:p>
        </w:tc>
        <w:tc>
          <w:tcPr>
            <w:tcW w:w="3201" w:type="dxa"/>
            <w:tcBorders>
              <w:top w:val="single" w:sz="4" w:space="0" w:color="auto"/>
              <w:left w:val="single" w:sz="4" w:space="0" w:color="auto"/>
              <w:bottom w:val="single" w:sz="4" w:space="0" w:color="auto"/>
              <w:right w:val="single" w:sz="4" w:space="0" w:color="auto"/>
            </w:tcBorders>
            <w:hideMark/>
          </w:tcPr>
          <w:p w14:paraId="05BAE6E8" w14:textId="77777777" w:rsidR="00B81576" w:rsidRPr="005068E5" w:rsidRDefault="0044224E" w:rsidP="00B81576">
            <w:pPr>
              <w:widowControl/>
              <w:suppressAutoHyphens/>
              <w:autoSpaceDE/>
              <w:autoSpaceDN/>
              <w:adjustRightInd/>
              <w:rPr>
                <w:sz w:val="24"/>
                <w:szCs w:val="24"/>
                <w:lang w:eastAsia="ja-JP"/>
              </w:rPr>
            </w:pPr>
            <w:r w:rsidRPr="005068E5">
              <w:rPr>
                <w:sz w:val="24"/>
                <w:szCs w:val="24"/>
                <w:lang w:eastAsia="ja-JP"/>
              </w:rPr>
              <w:t xml:space="preserve">Ответы на вопросы по теме лекции. </w:t>
            </w:r>
            <w:r w:rsidRPr="005068E5">
              <w:rPr>
                <w:sz w:val="24"/>
                <w:szCs w:val="24"/>
              </w:rPr>
              <w:t>Обсуждение вопросов темы, опрос, обсуждение результатов самостоятельной работы.</w:t>
            </w:r>
            <w:r w:rsidRPr="005068E5">
              <w:rPr>
                <w:sz w:val="24"/>
                <w:szCs w:val="24"/>
                <w:lang w:eastAsia="ja-JP"/>
              </w:rPr>
              <w:t xml:space="preserve"> </w:t>
            </w:r>
          </w:p>
          <w:p w14:paraId="2DB70B29" w14:textId="77777777" w:rsidR="00B81576" w:rsidRPr="005068E5" w:rsidRDefault="00B81576" w:rsidP="00B81576">
            <w:pPr>
              <w:rPr>
                <w:sz w:val="24"/>
                <w:szCs w:val="24"/>
              </w:rPr>
            </w:pPr>
            <w:r w:rsidRPr="005068E5">
              <w:rPr>
                <w:sz w:val="24"/>
                <w:szCs w:val="24"/>
              </w:rPr>
              <w:t>Решение практико-ориентированных задач.</w:t>
            </w:r>
          </w:p>
          <w:p w14:paraId="6BD89340" w14:textId="5272E210" w:rsidR="0044224E" w:rsidRPr="005068E5" w:rsidRDefault="00B81576" w:rsidP="00B81576">
            <w:pPr>
              <w:widowControl/>
              <w:suppressAutoHyphens/>
              <w:autoSpaceDE/>
              <w:autoSpaceDN/>
              <w:adjustRightInd/>
              <w:rPr>
                <w:b/>
                <w:sz w:val="24"/>
                <w:szCs w:val="24"/>
                <w:lang w:eastAsia="ja-JP"/>
              </w:rPr>
            </w:pPr>
            <w:r w:rsidRPr="005068E5">
              <w:rPr>
                <w:sz w:val="24"/>
                <w:szCs w:val="24"/>
                <w:lang w:eastAsia="ja-JP"/>
              </w:rPr>
              <w:t>Игра на компьютерном симуляторе.</w:t>
            </w:r>
            <w:r w:rsidR="0044224E" w:rsidRPr="005068E5">
              <w:rPr>
                <w:sz w:val="24"/>
                <w:szCs w:val="24"/>
                <w:lang w:eastAsia="ja-JP"/>
              </w:rPr>
              <w:t xml:space="preserve"> </w:t>
            </w:r>
          </w:p>
        </w:tc>
      </w:tr>
    </w:tbl>
    <w:p w14:paraId="32ECBB85" w14:textId="77777777" w:rsidR="003D76B7" w:rsidRPr="005068E5" w:rsidRDefault="003D76B7" w:rsidP="00780283">
      <w:pPr>
        <w:pStyle w:val="1"/>
        <w:keepLines/>
        <w:widowControl/>
        <w:shd w:val="clear" w:color="auto" w:fill="auto"/>
        <w:tabs>
          <w:tab w:val="left" w:pos="709"/>
        </w:tabs>
        <w:autoSpaceDE/>
        <w:autoSpaceDN/>
        <w:adjustRightInd/>
        <w:ind w:firstLine="0"/>
        <w:jc w:val="both"/>
        <w:rPr>
          <w:rFonts w:eastAsia="MS Gothic"/>
          <w:b/>
          <w:bCs/>
          <w:szCs w:val="32"/>
          <w:lang w:eastAsia="en-US"/>
        </w:rPr>
      </w:pPr>
      <w:bookmarkStart w:id="17" w:name="_Toc497987037"/>
    </w:p>
    <w:p w14:paraId="584722E3" w14:textId="7AF8B961" w:rsidR="00073973" w:rsidRPr="005068E5" w:rsidRDefault="00073973" w:rsidP="00780283">
      <w:pPr>
        <w:pStyle w:val="1"/>
        <w:keepLines/>
        <w:widowControl/>
        <w:shd w:val="clear" w:color="auto" w:fill="auto"/>
        <w:tabs>
          <w:tab w:val="left" w:pos="709"/>
        </w:tabs>
        <w:autoSpaceDE/>
        <w:autoSpaceDN/>
        <w:adjustRightInd/>
        <w:ind w:firstLine="0"/>
        <w:jc w:val="both"/>
        <w:rPr>
          <w:rFonts w:eastAsia="MS Gothic"/>
          <w:b/>
          <w:bCs/>
          <w:lang w:eastAsia="en-US"/>
        </w:rPr>
      </w:pPr>
      <w:bookmarkStart w:id="18" w:name="_Toc90243422"/>
      <w:r w:rsidRPr="005068E5">
        <w:rPr>
          <w:rFonts w:eastAsia="MS Gothic"/>
          <w:b/>
          <w:bCs/>
          <w:szCs w:val="32"/>
          <w:lang w:eastAsia="en-US"/>
        </w:rPr>
        <w:t>6</w:t>
      </w:r>
      <w:r w:rsidRPr="005068E5">
        <w:rPr>
          <w:rFonts w:eastAsia="MS Gothic"/>
          <w:b/>
          <w:bCs/>
          <w:sz w:val="32"/>
          <w:szCs w:val="32"/>
          <w:lang w:eastAsia="en-US"/>
        </w:rPr>
        <w:t>.</w:t>
      </w:r>
      <w:r w:rsidRPr="005068E5">
        <w:rPr>
          <w:rFonts w:eastAsia="MS Gothic"/>
          <w:b/>
          <w:bCs/>
          <w:lang w:eastAsia="en-US"/>
        </w:rPr>
        <w:t>Перечень учебно-методического обеспечения для самостоятельной работы обучающихся по дисциплине</w:t>
      </w:r>
      <w:bookmarkStart w:id="19" w:name="_Toc497987038"/>
      <w:bookmarkEnd w:id="17"/>
      <w:bookmarkEnd w:id="18"/>
    </w:p>
    <w:p w14:paraId="3C123C47" w14:textId="77777777" w:rsidR="00073973" w:rsidRPr="005068E5" w:rsidRDefault="00073973" w:rsidP="00780283">
      <w:pPr>
        <w:keepNext/>
        <w:jc w:val="both"/>
        <w:outlineLvl w:val="1"/>
        <w:rPr>
          <w:b/>
          <w:sz w:val="28"/>
          <w:szCs w:val="28"/>
        </w:rPr>
      </w:pPr>
      <w:bookmarkStart w:id="20" w:name="_Toc90243423"/>
      <w:r w:rsidRPr="005068E5">
        <w:rPr>
          <w:b/>
          <w:sz w:val="28"/>
          <w:szCs w:val="28"/>
        </w:rPr>
        <w:t>6.1. Перечень вопросов, отводимых на самостоятельное освоение дисциплины, формы внеаудиторной самостоятельной работы</w:t>
      </w:r>
      <w:bookmarkEnd w:id="20"/>
    </w:p>
    <w:p w14:paraId="229F3328" w14:textId="074C1641" w:rsidR="00073973" w:rsidRPr="005068E5" w:rsidRDefault="00BD3C2C" w:rsidP="00BD3C2C">
      <w:pPr>
        <w:pStyle w:val="2"/>
        <w:jc w:val="right"/>
        <w:rPr>
          <w:rFonts w:ascii="Times New Roman" w:hAnsi="Times New Roman"/>
          <w:b w:val="0"/>
          <w:i w:val="0"/>
          <w:sz w:val="24"/>
          <w:szCs w:val="24"/>
        </w:rPr>
      </w:pPr>
      <w:r w:rsidRPr="005068E5">
        <w:rPr>
          <w:rFonts w:ascii="Times New Roman" w:hAnsi="Times New Roman"/>
          <w:b w:val="0"/>
          <w:i w:val="0"/>
          <w:sz w:val="24"/>
          <w:szCs w:val="24"/>
        </w:rPr>
        <w:t xml:space="preserve">Таблица </w:t>
      </w:r>
      <w:r w:rsidR="00730762" w:rsidRPr="005068E5">
        <w:rPr>
          <w:rFonts w:ascii="Times New Roman" w:hAnsi="Times New Roman"/>
          <w:b w:val="0"/>
          <w:i w:val="0"/>
          <w:sz w:val="24"/>
          <w:szCs w:val="24"/>
        </w:rPr>
        <w:t>4</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4139"/>
        <w:gridCol w:w="3290"/>
      </w:tblGrid>
      <w:tr w:rsidR="00382DE3" w:rsidRPr="005068E5" w14:paraId="160DAAE2" w14:textId="77777777" w:rsidTr="00BD3C2C">
        <w:trPr>
          <w:cantSplit/>
          <w:trHeight w:val="650"/>
          <w:jc w:val="center"/>
        </w:trPr>
        <w:tc>
          <w:tcPr>
            <w:tcW w:w="2377" w:type="dxa"/>
            <w:tcBorders>
              <w:top w:val="single" w:sz="4" w:space="0" w:color="auto"/>
              <w:left w:val="single" w:sz="4" w:space="0" w:color="auto"/>
              <w:bottom w:val="single" w:sz="4" w:space="0" w:color="auto"/>
              <w:right w:val="single" w:sz="4" w:space="0" w:color="auto"/>
            </w:tcBorders>
            <w:vAlign w:val="center"/>
            <w:hideMark/>
          </w:tcPr>
          <w:bookmarkEnd w:id="19"/>
          <w:p w14:paraId="23347DCB" w14:textId="77777777" w:rsidR="00382DE3" w:rsidRPr="005068E5" w:rsidRDefault="00382DE3" w:rsidP="00382DE3">
            <w:pPr>
              <w:jc w:val="center"/>
              <w:rPr>
                <w:b/>
                <w:sz w:val="24"/>
                <w:szCs w:val="24"/>
              </w:rPr>
            </w:pPr>
            <w:r w:rsidRPr="005068E5">
              <w:rPr>
                <w:b/>
                <w:sz w:val="24"/>
                <w:szCs w:val="24"/>
              </w:rPr>
              <w:t>Наименование темы</w:t>
            </w:r>
          </w:p>
          <w:p w14:paraId="5FE83EEF" w14:textId="2FCAA91E" w:rsidR="00382DE3" w:rsidRPr="005068E5" w:rsidRDefault="00382DE3" w:rsidP="00382DE3">
            <w:pPr>
              <w:jc w:val="center"/>
              <w:rPr>
                <w:sz w:val="24"/>
                <w:szCs w:val="24"/>
              </w:rPr>
            </w:pPr>
            <w:r w:rsidRPr="005068E5">
              <w:rPr>
                <w:b/>
                <w:sz w:val="24"/>
                <w:szCs w:val="24"/>
              </w:rPr>
              <w:t>дисциплины</w:t>
            </w:r>
          </w:p>
        </w:tc>
        <w:tc>
          <w:tcPr>
            <w:tcW w:w="4139" w:type="dxa"/>
            <w:tcBorders>
              <w:top w:val="single" w:sz="4" w:space="0" w:color="auto"/>
              <w:left w:val="single" w:sz="4" w:space="0" w:color="auto"/>
              <w:bottom w:val="single" w:sz="4" w:space="0" w:color="auto"/>
              <w:right w:val="single" w:sz="4" w:space="0" w:color="auto"/>
            </w:tcBorders>
            <w:hideMark/>
          </w:tcPr>
          <w:p w14:paraId="6BC33741" w14:textId="3CB22CA1" w:rsidR="00382DE3" w:rsidRPr="005068E5" w:rsidRDefault="00382DE3" w:rsidP="00382DE3">
            <w:pPr>
              <w:jc w:val="center"/>
              <w:rPr>
                <w:sz w:val="24"/>
                <w:szCs w:val="24"/>
              </w:rPr>
            </w:pPr>
            <w:r w:rsidRPr="005068E5">
              <w:rPr>
                <w:b/>
                <w:sz w:val="24"/>
                <w:szCs w:val="24"/>
              </w:rPr>
              <w:t>Перечень вопросов, отводимых на самостоятельное освоение</w:t>
            </w:r>
          </w:p>
        </w:tc>
        <w:tc>
          <w:tcPr>
            <w:tcW w:w="3290" w:type="dxa"/>
            <w:tcBorders>
              <w:top w:val="single" w:sz="4" w:space="0" w:color="auto"/>
              <w:left w:val="single" w:sz="4" w:space="0" w:color="auto"/>
              <w:bottom w:val="single" w:sz="4" w:space="0" w:color="auto"/>
              <w:right w:val="single" w:sz="4" w:space="0" w:color="auto"/>
            </w:tcBorders>
            <w:hideMark/>
          </w:tcPr>
          <w:p w14:paraId="3B2BB00D" w14:textId="7AEDC738" w:rsidR="00382DE3" w:rsidRPr="005068E5" w:rsidRDefault="00382DE3" w:rsidP="00382DE3">
            <w:pPr>
              <w:jc w:val="center"/>
              <w:rPr>
                <w:sz w:val="24"/>
                <w:szCs w:val="24"/>
              </w:rPr>
            </w:pPr>
            <w:r w:rsidRPr="005068E5">
              <w:rPr>
                <w:b/>
                <w:sz w:val="24"/>
                <w:szCs w:val="24"/>
              </w:rPr>
              <w:t>Формы внеаудиторной самостоятельной работы</w:t>
            </w:r>
          </w:p>
        </w:tc>
      </w:tr>
      <w:tr w:rsidR="00FE728E" w:rsidRPr="005068E5" w14:paraId="6622A52D" w14:textId="77777777" w:rsidTr="00BD3C2C">
        <w:trPr>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5615082" w14:textId="77777777" w:rsidR="0064150D" w:rsidRPr="005068E5" w:rsidRDefault="0064150D" w:rsidP="0064150D">
            <w:pPr>
              <w:widowControl/>
              <w:autoSpaceDE/>
              <w:autoSpaceDN/>
              <w:adjustRightInd/>
              <w:jc w:val="center"/>
              <w:rPr>
                <w:sz w:val="28"/>
                <w:szCs w:val="28"/>
                <w:lang w:eastAsia="ja-JP"/>
              </w:rPr>
            </w:pPr>
            <w:r w:rsidRPr="005068E5">
              <w:rPr>
                <w:sz w:val="28"/>
                <w:szCs w:val="28"/>
                <w:lang w:eastAsia="ja-JP"/>
              </w:rPr>
              <w:t>1</w:t>
            </w:r>
          </w:p>
        </w:tc>
        <w:tc>
          <w:tcPr>
            <w:tcW w:w="4139" w:type="dxa"/>
            <w:tcBorders>
              <w:top w:val="single" w:sz="4" w:space="0" w:color="auto"/>
              <w:left w:val="single" w:sz="4" w:space="0" w:color="auto"/>
              <w:bottom w:val="single" w:sz="4" w:space="0" w:color="auto"/>
              <w:right w:val="single" w:sz="4" w:space="0" w:color="auto"/>
            </w:tcBorders>
            <w:vAlign w:val="center"/>
            <w:hideMark/>
          </w:tcPr>
          <w:p w14:paraId="215A4BBE" w14:textId="77777777" w:rsidR="0064150D" w:rsidRPr="005068E5" w:rsidRDefault="0064150D" w:rsidP="0064150D">
            <w:pPr>
              <w:widowControl/>
              <w:autoSpaceDE/>
              <w:autoSpaceDN/>
              <w:adjustRightInd/>
              <w:jc w:val="center"/>
              <w:rPr>
                <w:sz w:val="28"/>
                <w:szCs w:val="28"/>
                <w:lang w:eastAsia="ja-JP"/>
              </w:rPr>
            </w:pPr>
            <w:r w:rsidRPr="005068E5">
              <w:rPr>
                <w:sz w:val="28"/>
                <w:szCs w:val="28"/>
                <w:lang w:eastAsia="ja-JP"/>
              </w:rPr>
              <w:t>2</w:t>
            </w:r>
          </w:p>
        </w:tc>
        <w:tc>
          <w:tcPr>
            <w:tcW w:w="3290" w:type="dxa"/>
            <w:tcBorders>
              <w:top w:val="single" w:sz="4" w:space="0" w:color="auto"/>
              <w:left w:val="single" w:sz="4" w:space="0" w:color="auto"/>
              <w:bottom w:val="single" w:sz="4" w:space="0" w:color="auto"/>
              <w:right w:val="single" w:sz="4" w:space="0" w:color="auto"/>
            </w:tcBorders>
            <w:vAlign w:val="center"/>
            <w:hideMark/>
          </w:tcPr>
          <w:p w14:paraId="20187A90" w14:textId="77777777" w:rsidR="0064150D" w:rsidRPr="005068E5" w:rsidRDefault="0064150D" w:rsidP="0064150D">
            <w:pPr>
              <w:widowControl/>
              <w:autoSpaceDE/>
              <w:autoSpaceDN/>
              <w:adjustRightInd/>
              <w:jc w:val="center"/>
              <w:rPr>
                <w:sz w:val="28"/>
                <w:szCs w:val="28"/>
                <w:lang w:eastAsia="ja-JP"/>
              </w:rPr>
            </w:pPr>
            <w:r w:rsidRPr="005068E5">
              <w:rPr>
                <w:sz w:val="28"/>
                <w:szCs w:val="28"/>
                <w:lang w:eastAsia="ja-JP"/>
              </w:rPr>
              <w:t>3</w:t>
            </w:r>
          </w:p>
        </w:tc>
      </w:tr>
      <w:tr w:rsidR="000B75EC" w:rsidRPr="005068E5" w14:paraId="6C3402B2" w14:textId="77777777" w:rsidTr="00BD3C2C">
        <w:trPr>
          <w:jc w:val="center"/>
        </w:trPr>
        <w:tc>
          <w:tcPr>
            <w:tcW w:w="2377" w:type="dxa"/>
            <w:tcBorders>
              <w:top w:val="single" w:sz="4" w:space="0" w:color="auto"/>
              <w:left w:val="single" w:sz="4" w:space="0" w:color="auto"/>
              <w:bottom w:val="single" w:sz="4" w:space="0" w:color="auto"/>
              <w:right w:val="single" w:sz="4" w:space="0" w:color="auto"/>
            </w:tcBorders>
          </w:tcPr>
          <w:p w14:paraId="5A279865" w14:textId="4C8EC25F" w:rsidR="000B75EC" w:rsidRPr="005068E5" w:rsidRDefault="000B75EC" w:rsidP="004C33F0">
            <w:pPr>
              <w:widowControl/>
              <w:autoSpaceDE/>
              <w:autoSpaceDN/>
              <w:adjustRightInd/>
              <w:rPr>
                <w:sz w:val="24"/>
                <w:szCs w:val="24"/>
                <w:lang w:eastAsia="ja-JP"/>
              </w:rPr>
            </w:pPr>
            <w:r w:rsidRPr="005068E5">
              <w:rPr>
                <w:sz w:val="24"/>
                <w:szCs w:val="24"/>
                <w:lang w:eastAsia="ja-JP"/>
              </w:rPr>
              <w:t>Организация продаж страховых продуктов</w:t>
            </w:r>
          </w:p>
        </w:tc>
        <w:tc>
          <w:tcPr>
            <w:tcW w:w="4139" w:type="dxa"/>
            <w:tcBorders>
              <w:top w:val="single" w:sz="4" w:space="0" w:color="auto"/>
              <w:left w:val="single" w:sz="4" w:space="0" w:color="auto"/>
              <w:bottom w:val="single" w:sz="4" w:space="0" w:color="auto"/>
              <w:right w:val="single" w:sz="4" w:space="0" w:color="auto"/>
            </w:tcBorders>
            <w:hideMark/>
          </w:tcPr>
          <w:p w14:paraId="3C0E4DDB" w14:textId="0AE5F04E" w:rsidR="000B75EC" w:rsidRPr="005068E5" w:rsidRDefault="000B75EC" w:rsidP="004C33F0">
            <w:pPr>
              <w:pStyle w:val="aa"/>
              <w:widowControl/>
              <w:tabs>
                <w:tab w:val="left" w:pos="205"/>
              </w:tabs>
              <w:autoSpaceDE/>
              <w:autoSpaceDN/>
              <w:adjustRightInd/>
              <w:ind w:left="0"/>
              <w:rPr>
                <w:sz w:val="24"/>
                <w:szCs w:val="24"/>
                <w:lang w:eastAsia="ja-JP"/>
              </w:rPr>
            </w:pPr>
            <w:r w:rsidRPr="005068E5">
              <w:rPr>
                <w:sz w:val="24"/>
                <w:szCs w:val="24"/>
                <w:lang w:eastAsia="ja-JP"/>
              </w:rPr>
              <w:t>Перечень технологий продаж страховых продуктов.</w:t>
            </w:r>
            <w:r w:rsidR="005C26B7" w:rsidRPr="005068E5">
              <w:rPr>
                <w:sz w:val="24"/>
                <w:szCs w:val="24"/>
                <w:lang w:eastAsia="ja-JP"/>
              </w:rPr>
              <w:t xml:space="preserve"> </w:t>
            </w:r>
          </w:p>
        </w:tc>
        <w:tc>
          <w:tcPr>
            <w:tcW w:w="3290" w:type="dxa"/>
            <w:tcBorders>
              <w:top w:val="single" w:sz="4" w:space="0" w:color="auto"/>
              <w:left w:val="single" w:sz="4" w:space="0" w:color="auto"/>
              <w:bottom w:val="single" w:sz="4" w:space="0" w:color="auto"/>
              <w:right w:val="single" w:sz="4" w:space="0" w:color="auto"/>
            </w:tcBorders>
            <w:hideMark/>
          </w:tcPr>
          <w:p w14:paraId="0BCDAB5F" w14:textId="7A228BAF" w:rsidR="000B75EC" w:rsidRPr="005068E5" w:rsidRDefault="000B75EC" w:rsidP="00556475">
            <w:pPr>
              <w:widowControl/>
              <w:tabs>
                <w:tab w:val="left" w:pos="205"/>
              </w:tabs>
              <w:rPr>
                <w:sz w:val="24"/>
                <w:szCs w:val="24"/>
                <w:lang w:eastAsia="ja-JP"/>
              </w:rPr>
            </w:pPr>
            <w:r w:rsidRPr="005068E5">
              <w:rPr>
                <w:sz w:val="24"/>
                <w:szCs w:val="24"/>
                <w:lang w:eastAsia="ja-JP"/>
              </w:rPr>
              <w:t xml:space="preserve">Подготовка домашнего задания. Работа с учебной и справочной литературой, интернет-ресурсами. </w:t>
            </w:r>
          </w:p>
        </w:tc>
      </w:tr>
      <w:tr w:rsidR="000B75EC" w:rsidRPr="005068E5" w14:paraId="1C7F3184" w14:textId="77777777" w:rsidTr="00BD3C2C">
        <w:trPr>
          <w:jc w:val="center"/>
        </w:trPr>
        <w:tc>
          <w:tcPr>
            <w:tcW w:w="2377" w:type="dxa"/>
            <w:tcBorders>
              <w:top w:val="single" w:sz="4" w:space="0" w:color="auto"/>
              <w:left w:val="single" w:sz="4" w:space="0" w:color="auto"/>
              <w:bottom w:val="single" w:sz="4" w:space="0" w:color="auto"/>
              <w:right w:val="single" w:sz="4" w:space="0" w:color="auto"/>
            </w:tcBorders>
            <w:hideMark/>
          </w:tcPr>
          <w:p w14:paraId="225866CB" w14:textId="3AD8A399" w:rsidR="000B75EC" w:rsidRPr="005068E5" w:rsidRDefault="000B75EC" w:rsidP="004C33F0">
            <w:pPr>
              <w:widowControl/>
              <w:autoSpaceDE/>
              <w:autoSpaceDN/>
              <w:adjustRightInd/>
              <w:rPr>
                <w:sz w:val="24"/>
                <w:szCs w:val="24"/>
                <w:lang w:eastAsia="ja-JP"/>
              </w:rPr>
            </w:pPr>
            <w:r w:rsidRPr="005068E5">
              <w:rPr>
                <w:bCs/>
                <w:sz w:val="24"/>
                <w:szCs w:val="24"/>
                <w:lang w:eastAsia="ja-JP" w:bidi="ru-RU"/>
              </w:rPr>
              <w:t>Опыт внедрения цифровых технологий при продаже страховых продуктов</w:t>
            </w:r>
          </w:p>
        </w:tc>
        <w:tc>
          <w:tcPr>
            <w:tcW w:w="4139" w:type="dxa"/>
            <w:tcBorders>
              <w:top w:val="single" w:sz="4" w:space="0" w:color="auto"/>
              <w:left w:val="single" w:sz="4" w:space="0" w:color="auto"/>
              <w:bottom w:val="single" w:sz="4" w:space="0" w:color="auto"/>
              <w:right w:val="single" w:sz="4" w:space="0" w:color="auto"/>
            </w:tcBorders>
            <w:hideMark/>
          </w:tcPr>
          <w:p w14:paraId="73C1B670" w14:textId="77777777" w:rsidR="000B75EC" w:rsidRPr="005068E5" w:rsidRDefault="000B75EC" w:rsidP="004C33F0">
            <w:pPr>
              <w:pStyle w:val="aa"/>
              <w:widowControl/>
              <w:tabs>
                <w:tab w:val="left" w:pos="346"/>
              </w:tabs>
              <w:autoSpaceDE/>
              <w:autoSpaceDN/>
              <w:adjustRightInd/>
              <w:ind w:left="0"/>
              <w:rPr>
                <w:sz w:val="24"/>
                <w:szCs w:val="24"/>
                <w:lang w:eastAsia="ja-JP"/>
              </w:rPr>
            </w:pPr>
            <w:r w:rsidRPr="005068E5">
              <w:rPr>
                <w:sz w:val="24"/>
                <w:szCs w:val="24"/>
                <w:lang w:eastAsia="ja-JP"/>
              </w:rPr>
              <w:t xml:space="preserve">Сущность и содержание </w:t>
            </w:r>
            <w:proofErr w:type="spellStart"/>
            <w:r w:rsidRPr="005068E5">
              <w:rPr>
                <w:sz w:val="24"/>
                <w:szCs w:val="24"/>
                <w:lang w:eastAsia="ja-JP"/>
              </w:rPr>
              <w:t>Insuretech</w:t>
            </w:r>
            <w:proofErr w:type="spellEnd"/>
            <w:r w:rsidR="005C26B7" w:rsidRPr="005068E5">
              <w:rPr>
                <w:sz w:val="24"/>
                <w:szCs w:val="24"/>
                <w:lang w:eastAsia="ja-JP"/>
              </w:rPr>
              <w:t xml:space="preserve"> при продаже страховых продуктов</w:t>
            </w:r>
            <w:r w:rsidRPr="005068E5">
              <w:rPr>
                <w:sz w:val="24"/>
                <w:szCs w:val="24"/>
                <w:lang w:eastAsia="ja-JP"/>
              </w:rPr>
              <w:t>.</w:t>
            </w:r>
            <w:r w:rsidR="0057778E" w:rsidRPr="005068E5">
              <w:rPr>
                <w:sz w:val="24"/>
                <w:szCs w:val="24"/>
                <w:lang w:eastAsia="ja-JP"/>
              </w:rPr>
              <w:t xml:space="preserve"> </w:t>
            </w:r>
            <w:r w:rsidR="005C26B7" w:rsidRPr="005068E5">
              <w:rPr>
                <w:sz w:val="24"/>
                <w:szCs w:val="24"/>
                <w:lang w:eastAsia="ja-JP"/>
              </w:rPr>
              <w:t xml:space="preserve">Стратегии сегментирования клиентов с помощью </w:t>
            </w:r>
            <w:proofErr w:type="spellStart"/>
            <w:r w:rsidR="005C26B7" w:rsidRPr="005068E5">
              <w:rPr>
                <w:sz w:val="24"/>
                <w:szCs w:val="24"/>
                <w:lang w:eastAsia="ja-JP"/>
              </w:rPr>
              <w:t>Insuretech</w:t>
            </w:r>
            <w:proofErr w:type="spellEnd"/>
            <w:r w:rsidR="005C26B7" w:rsidRPr="005068E5">
              <w:rPr>
                <w:sz w:val="24"/>
                <w:szCs w:val="24"/>
                <w:lang w:eastAsia="ja-JP"/>
              </w:rPr>
              <w:t xml:space="preserve">. Стратегии позиционирования в </w:t>
            </w:r>
            <w:proofErr w:type="spellStart"/>
            <w:r w:rsidR="005C26B7" w:rsidRPr="005068E5">
              <w:rPr>
                <w:sz w:val="24"/>
                <w:szCs w:val="24"/>
                <w:lang w:eastAsia="ja-JP"/>
              </w:rPr>
              <w:t>Insuretech</w:t>
            </w:r>
            <w:proofErr w:type="spellEnd"/>
            <w:r w:rsidR="005C26B7" w:rsidRPr="005068E5">
              <w:rPr>
                <w:sz w:val="24"/>
                <w:szCs w:val="24"/>
                <w:lang w:eastAsia="ja-JP"/>
              </w:rPr>
              <w:t>.</w:t>
            </w:r>
          </w:p>
          <w:p w14:paraId="346C449A" w14:textId="2694B36D" w:rsidR="0057778E" w:rsidRPr="005068E5" w:rsidRDefault="0057778E" w:rsidP="004C33F0">
            <w:pPr>
              <w:pStyle w:val="aa"/>
              <w:widowControl/>
              <w:tabs>
                <w:tab w:val="left" w:pos="346"/>
              </w:tabs>
              <w:autoSpaceDE/>
              <w:autoSpaceDN/>
              <w:adjustRightInd/>
              <w:ind w:left="0"/>
              <w:rPr>
                <w:sz w:val="24"/>
                <w:szCs w:val="24"/>
                <w:lang w:eastAsia="ja-JP"/>
              </w:rPr>
            </w:pPr>
            <w:r w:rsidRPr="005068E5">
              <w:rPr>
                <w:sz w:val="24"/>
                <w:szCs w:val="24"/>
                <w:lang w:eastAsia="ja-JP"/>
              </w:rPr>
              <w:t xml:space="preserve">Единая страховая база данных. </w:t>
            </w:r>
            <w:proofErr w:type="spellStart"/>
            <w:r w:rsidRPr="005068E5">
              <w:rPr>
                <w:sz w:val="24"/>
                <w:szCs w:val="24"/>
                <w:lang w:eastAsia="ja-JP"/>
              </w:rPr>
              <w:t>Маркетплейс</w:t>
            </w:r>
            <w:proofErr w:type="spellEnd"/>
            <w:r w:rsidRPr="005068E5">
              <w:rPr>
                <w:sz w:val="24"/>
                <w:szCs w:val="24"/>
                <w:lang w:eastAsia="ja-JP"/>
              </w:rPr>
              <w:t xml:space="preserve"> Банка России как электронная площадка для реализации страховых продуктов.</w:t>
            </w:r>
          </w:p>
        </w:tc>
        <w:tc>
          <w:tcPr>
            <w:tcW w:w="3290" w:type="dxa"/>
            <w:tcBorders>
              <w:top w:val="single" w:sz="4" w:space="0" w:color="auto"/>
              <w:left w:val="single" w:sz="4" w:space="0" w:color="auto"/>
              <w:bottom w:val="single" w:sz="4" w:space="0" w:color="auto"/>
              <w:right w:val="single" w:sz="4" w:space="0" w:color="auto"/>
            </w:tcBorders>
            <w:hideMark/>
          </w:tcPr>
          <w:p w14:paraId="38908D08" w14:textId="77777777" w:rsidR="000B75EC" w:rsidRPr="005068E5" w:rsidRDefault="000B75EC" w:rsidP="004C33F0">
            <w:pPr>
              <w:widowControl/>
              <w:tabs>
                <w:tab w:val="left" w:pos="205"/>
              </w:tabs>
              <w:autoSpaceDE/>
              <w:autoSpaceDN/>
              <w:adjustRightInd/>
              <w:rPr>
                <w:sz w:val="24"/>
                <w:szCs w:val="24"/>
                <w:lang w:eastAsia="ja-JP"/>
              </w:rPr>
            </w:pPr>
            <w:r w:rsidRPr="005068E5">
              <w:rPr>
                <w:sz w:val="24"/>
                <w:szCs w:val="24"/>
                <w:lang w:eastAsia="ja-JP"/>
              </w:rPr>
              <w:t xml:space="preserve">Подготовка домашнего задания. Работа с учебной и справочной литературой, интернет-ресурсами. </w:t>
            </w:r>
          </w:p>
        </w:tc>
      </w:tr>
      <w:tr w:rsidR="000B75EC" w:rsidRPr="005068E5" w14:paraId="7D445E31" w14:textId="77777777" w:rsidTr="00BD3C2C">
        <w:trPr>
          <w:jc w:val="center"/>
        </w:trPr>
        <w:tc>
          <w:tcPr>
            <w:tcW w:w="2377" w:type="dxa"/>
            <w:tcBorders>
              <w:top w:val="single" w:sz="4" w:space="0" w:color="auto"/>
              <w:left w:val="single" w:sz="4" w:space="0" w:color="auto"/>
              <w:bottom w:val="single" w:sz="4" w:space="0" w:color="auto"/>
              <w:right w:val="single" w:sz="4" w:space="0" w:color="auto"/>
            </w:tcBorders>
            <w:hideMark/>
          </w:tcPr>
          <w:p w14:paraId="569B64FA" w14:textId="06A83756" w:rsidR="000B75EC" w:rsidRPr="005068E5" w:rsidRDefault="000B75EC" w:rsidP="004C33F0">
            <w:pPr>
              <w:widowControl/>
              <w:autoSpaceDE/>
              <w:autoSpaceDN/>
              <w:adjustRightInd/>
              <w:rPr>
                <w:bCs/>
                <w:sz w:val="24"/>
                <w:szCs w:val="24"/>
                <w:lang w:eastAsia="ja-JP"/>
              </w:rPr>
            </w:pPr>
            <w:r w:rsidRPr="005068E5">
              <w:rPr>
                <w:bCs/>
                <w:sz w:val="24"/>
                <w:szCs w:val="24"/>
                <w:lang w:eastAsia="ja-JP" w:bidi="ru-RU"/>
              </w:rPr>
              <w:t>Организация продаж страховых продуктов по отраслям в условиях цифровизации</w:t>
            </w:r>
          </w:p>
        </w:tc>
        <w:tc>
          <w:tcPr>
            <w:tcW w:w="4139" w:type="dxa"/>
            <w:tcBorders>
              <w:top w:val="single" w:sz="4" w:space="0" w:color="auto"/>
              <w:left w:val="single" w:sz="4" w:space="0" w:color="auto"/>
              <w:bottom w:val="single" w:sz="4" w:space="0" w:color="auto"/>
              <w:right w:val="single" w:sz="4" w:space="0" w:color="auto"/>
            </w:tcBorders>
            <w:hideMark/>
          </w:tcPr>
          <w:p w14:paraId="227DA45D" w14:textId="3E1CB2C1" w:rsidR="000B75EC" w:rsidRPr="005068E5" w:rsidRDefault="000B75EC" w:rsidP="004C33F0">
            <w:pPr>
              <w:widowControl/>
              <w:tabs>
                <w:tab w:val="left" w:pos="63"/>
                <w:tab w:val="left" w:pos="346"/>
              </w:tabs>
              <w:autoSpaceDE/>
              <w:autoSpaceDN/>
              <w:adjustRightInd/>
              <w:rPr>
                <w:sz w:val="24"/>
                <w:szCs w:val="24"/>
                <w:lang w:eastAsia="ja-JP"/>
              </w:rPr>
            </w:pPr>
            <w:r w:rsidRPr="005068E5">
              <w:rPr>
                <w:sz w:val="24"/>
                <w:szCs w:val="24"/>
                <w:lang w:eastAsia="ja-JP"/>
              </w:rPr>
              <w:t xml:space="preserve">Особенности внедрения </w:t>
            </w:r>
            <w:proofErr w:type="spellStart"/>
            <w:r w:rsidRPr="005068E5">
              <w:rPr>
                <w:sz w:val="24"/>
                <w:szCs w:val="24"/>
                <w:lang w:eastAsia="ja-JP"/>
              </w:rPr>
              <w:t>Insuretech</w:t>
            </w:r>
            <w:proofErr w:type="spellEnd"/>
            <w:r w:rsidR="005C26B7" w:rsidRPr="005068E5">
              <w:rPr>
                <w:sz w:val="24"/>
                <w:szCs w:val="24"/>
                <w:lang w:eastAsia="ja-JP"/>
              </w:rPr>
              <w:t xml:space="preserve"> при разработке страховых продуктов</w:t>
            </w:r>
            <w:r w:rsidRPr="005068E5">
              <w:rPr>
                <w:sz w:val="24"/>
                <w:szCs w:val="24"/>
                <w:lang w:eastAsia="ja-JP"/>
              </w:rPr>
              <w:t>.</w:t>
            </w:r>
          </w:p>
          <w:p w14:paraId="6E026828" w14:textId="268069B3" w:rsidR="005C26B7" w:rsidRPr="005068E5" w:rsidRDefault="005C26B7" w:rsidP="004C33F0">
            <w:pPr>
              <w:widowControl/>
              <w:tabs>
                <w:tab w:val="left" w:pos="63"/>
                <w:tab w:val="left" w:pos="346"/>
              </w:tabs>
              <w:autoSpaceDE/>
              <w:autoSpaceDN/>
              <w:adjustRightInd/>
              <w:rPr>
                <w:sz w:val="24"/>
                <w:szCs w:val="24"/>
                <w:lang w:eastAsia="ja-JP"/>
              </w:rPr>
            </w:pPr>
            <w:r w:rsidRPr="005068E5">
              <w:rPr>
                <w:sz w:val="24"/>
                <w:szCs w:val="24"/>
                <w:lang w:eastAsia="ja-JP"/>
              </w:rPr>
              <w:t>Цифровые следы при продаже страховых продуктов.</w:t>
            </w:r>
          </w:p>
          <w:p w14:paraId="42B52F16" w14:textId="77777777" w:rsidR="00B83FC0" w:rsidRPr="005068E5" w:rsidRDefault="00B83FC0" w:rsidP="004C33F0">
            <w:pPr>
              <w:widowControl/>
              <w:tabs>
                <w:tab w:val="left" w:pos="63"/>
                <w:tab w:val="left" w:pos="346"/>
              </w:tabs>
              <w:autoSpaceDE/>
              <w:autoSpaceDN/>
              <w:adjustRightInd/>
              <w:rPr>
                <w:sz w:val="24"/>
                <w:szCs w:val="24"/>
                <w:lang w:eastAsia="ja-JP"/>
              </w:rPr>
            </w:pPr>
            <w:r w:rsidRPr="005068E5">
              <w:rPr>
                <w:sz w:val="24"/>
                <w:szCs w:val="24"/>
                <w:lang w:eastAsia="ja-JP"/>
              </w:rPr>
              <w:t>Ц</w:t>
            </w:r>
            <w:r w:rsidR="0057778E" w:rsidRPr="005068E5">
              <w:rPr>
                <w:sz w:val="24"/>
                <w:szCs w:val="24"/>
                <w:lang w:eastAsia="ja-JP"/>
              </w:rPr>
              <w:t>ифровы</w:t>
            </w:r>
            <w:r w:rsidRPr="005068E5">
              <w:rPr>
                <w:sz w:val="24"/>
                <w:szCs w:val="24"/>
                <w:lang w:eastAsia="ja-JP"/>
              </w:rPr>
              <w:t>е</w:t>
            </w:r>
            <w:r w:rsidR="0057778E" w:rsidRPr="005068E5">
              <w:rPr>
                <w:sz w:val="24"/>
                <w:szCs w:val="24"/>
                <w:lang w:eastAsia="ja-JP"/>
              </w:rPr>
              <w:t xml:space="preserve"> технологи</w:t>
            </w:r>
            <w:r w:rsidRPr="005068E5">
              <w:rPr>
                <w:sz w:val="24"/>
                <w:szCs w:val="24"/>
                <w:lang w:eastAsia="ja-JP"/>
              </w:rPr>
              <w:t>и</w:t>
            </w:r>
            <w:r w:rsidR="0057778E" w:rsidRPr="005068E5">
              <w:rPr>
                <w:sz w:val="24"/>
                <w:szCs w:val="24"/>
                <w:lang w:eastAsia="ja-JP"/>
              </w:rPr>
              <w:t xml:space="preserve"> при продаже продуктов страхования жизни. </w:t>
            </w:r>
          </w:p>
          <w:p w14:paraId="5ECBBFE0" w14:textId="07F19BAF" w:rsidR="00B83FC0" w:rsidRPr="005068E5" w:rsidRDefault="00B83FC0" w:rsidP="004C33F0">
            <w:pPr>
              <w:widowControl/>
              <w:tabs>
                <w:tab w:val="left" w:pos="63"/>
                <w:tab w:val="left" w:pos="346"/>
              </w:tabs>
              <w:autoSpaceDE/>
              <w:autoSpaceDN/>
              <w:adjustRightInd/>
              <w:rPr>
                <w:sz w:val="24"/>
                <w:szCs w:val="24"/>
                <w:lang w:eastAsia="ja-JP"/>
              </w:rPr>
            </w:pPr>
            <w:r w:rsidRPr="005068E5">
              <w:rPr>
                <w:sz w:val="24"/>
                <w:szCs w:val="24"/>
                <w:lang w:eastAsia="ja-JP"/>
              </w:rPr>
              <w:t>Цифровые технологии при продаже продуктов страхования имущества и ответственности.</w:t>
            </w:r>
          </w:p>
          <w:p w14:paraId="1B08F301" w14:textId="2C7C8B05" w:rsidR="000B75EC" w:rsidRPr="005068E5" w:rsidRDefault="00B83FC0" w:rsidP="004C33F0">
            <w:pPr>
              <w:widowControl/>
              <w:tabs>
                <w:tab w:val="left" w:pos="63"/>
                <w:tab w:val="left" w:pos="346"/>
              </w:tabs>
              <w:autoSpaceDE/>
              <w:autoSpaceDN/>
              <w:adjustRightInd/>
              <w:rPr>
                <w:sz w:val="24"/>
                <w:szCs w:val="24"/>
                <w:lang w:eastAsia="ja-JP"/>
              </w:rPr>
            </w:pPr>
            <w:r w:rsidRPr="005068E5">
              <w:rPr>
                <w:sz w:val="24"/>
                <w:szCs w:val="24"/>
                <w:lang w:eastAsia="ja-JP"/>
              </w:rPr>
              <w:lastRenderedPageBreak/>
              <w:t>Цифровые технологии при продаже полисов добровольного медицинского страхования.</w:t>
            </w:r>
          </w:p>
        </w:tc>
        <w:tc>
          <w:tcPr>
            <w:tcW w:w="3290" w:type="dxa"/>
            <w:tcBorders>
              <w:top w:val="single" w:sz="4" w:space="0" w:color="auto"/>
              <w:left w:val="single" w:sz="4" w:space="0" w:color="auto"/>
              <w:bottom w:val="single" w:sz="4" w:space="0" w:color="auto"/>
              <w:right w:val="single" w:sz="4" w:space="0" w:color="auto"/>
            </w:tcBorders>
            <w:hideMark/>
          </w:tcPr>
          <w:p w14:paraId="39921CF9" w14:textId="77777777" w:rsidR="00556475" w:rsidRPr="005068E5" w:rsidRDefault="000B75EC" w:rsidP="00556475">
            <w:pPr>
              <w:widowControl/>
              <w:tabs>
                <w:tab w:val="left" w:pos="205"/>
              </w:tabs>
              <w:rPr>
                <w:sz w:val="24"/>
                <w:szCs w:val="24"/>
                <w:lang w:eastAsia="ja-JP"/>
              </w:rPr>
            </w:pPr>
            <w:r w:rsidRPr="005068E5">
              <w:rPr>
                <w:sz w:val="24"/>
                <w:szCs w:val="24"/>
                <w:lang w:eastAsia="ja-JP"/>
              </w:rPr>
              <w:lastRenderedPageBreak/>
              <w:t xml:space="preserve">Подготовка домашнего задания. </w:t>
            </w:r>
          </w:p>
          <w:p w14:paraId="415F3A17" w14:textId="66327A7E" w:rsidR="000B75EC" w:rsidRPr="005068E5" w:rsidRDefault="000B75EC" w:rsidP="00556475">
            <w:pPr>
              <w:widowControl/>
              <w:tabs>
                <w:tab w:val="left" w:pos="205"/>
              </w:tabs>
              <w:rPr>
                <w:sz w:val="24"/>
                <w:szCs w:val="24"/>
                <w:lang w:eastAsia="ja-JP"/>
              </w:rPr>
            </w:pPr>
            <w:r w:rsidRPr="005068E5">
              <w:rPr>
                <w:sz w:val="24"/>
                <w:szCs w:val="24"/>
                <w:lang w:eastAsia="ja-JP"/>
              </w:rPr>
              <w:t xml:space="preserve">Работа с учебной и справочной литературой, интернет-ресурсами. </w:t>
            </w:r>
          </w:p>
        </w:tc>
      </w:tr>
    </w:tbl>
    <w:p w14:paraId="496E4171" w14:textId="77777777" w:rsidR="0064150D" w:rsidRPr="005068E5" w:rsidRDefault="0064150D" w:rsidP="000247C2">
      <w:pPr>
        <w:widowControl/>
        <w:autoSpaceDE/>
        <w:autoSpaceDN/>
        <w:adjustRightInd/>
        <w:spacing w:line="23" w:lineRule="atLeast"/>
        <w:jc w:val="center"/>
        <w:rPr>
          <w:rFonts w:ascii="Calibri" w:eastAsia="Calibri" w:hAnsi="Calibri"/>
          <w:b/>
          <w:bCs/>
          <w:sz w:val="28"/>
          <w:szCs w:val="28"/>
        </w:rPr>
      </w:pPr>
    </w:p>
    <w:p w14:paraId="25D15DA6" w14:textId="77777777" w:rsidR="00942F8D" w:rsidRPr="005068E5" w:rsidRDefault="00942F8D" w:rsidP="000247C2">
      <w:pPr>
        <w:pStyle w:val="2"/>
        <w:spacing w:line="23" w:lineRule="atLeast"/>
        <w:jc w:val="both"/>
        <w:rPr>
          <w:rFonts w:ascii="Times New Roman" w:hAnsi="Times New Roman"/>
          <w:i w:val="0"/>
        </w:rPr>
      </w:pPr>
      <w:bookmarkStart w:id="21" w:name="_Toc90243424"/>
      <w:r w:rsidRPr="005068E5">
        <w:rPr>
          <w:rFonts w:ascii="Times New Roman" w:hAnsi="Times New Roman"/>
          <w:i w:val="0"/>
        </w:rPr>
        <w:t>6.2 Перечень вопросов, заданий, тем для подготовки к текущему контролю</w:t>
      </w:r>
      <w:bookmarkEnd w:id="21"/>
      <w:r w:rsidRPr="005068E5">
        <w:rPr>
          <w:rFonts w:ascii="Times New Roman" w:hAnsi="Times New Roman"/>
          <w:i w:val="0"/>
        </w:rPr>
        <w:t xml:space="preserve"> </w:t>
      </w:r>
    </w:p>
    <w:p w14:paraId="6C027BB9" w14:textId="77777777" w:rsidR="00942F8D" w:rsidRPr="005068E5" w:rsidRDefault="00942F8D" w:rsidP="000247C2">
      <w:pPr>
        <w:spacing w:line="23" w:lineRule="atLeast"/>
      </w:pPr>
    </w:p>
    <w:p w14:paraId="1292DDFE" w14:textId="77777777" w:rsidR="002902AE" w:rsidRPr="005068E5" w:rsidRDefault="002902AE" w:rsidP="000247C2">
      <w:pPr>
        <w:pStyle w:val="ac"/>
        <w:spacing w:line="23" w:lineRule="atLeast"/>
        <w:ind w:firstLine="0"/>
        <w:jc w:val="both"/>
        <w:rPr>
          <w:rFonts w:ascii="Times New Roman" w:hAnsi="Times New Roman"/>
          <w:b w:val="0"/>
          <w:bCs w:val="0"/>
          <w:i/>
          <w:iCs/>
          <w:sz w:val="28"/>
          <w:szCs w:val="28"/>
        </w:rPr>
      </w:pPr>
      <w:r w:rsidRPr="005068E5">
        <w:rPr>
          <w:rFonts w:ascii="Times New Roman" w:hAnsi="Times New Roman"/>
          <w:b w:val="0"/>
          <w:bCs w:val="0"/>
          <w:i/>
          <w:iCs/>
          <w:sz w:val="28"/>
          <w:szCs w:val="28"/>
        </w:rPr>
        <w:t>Примерные темы для контрольной работы:</w:t>
      </w:r>
    </w:p>
    <w:p w14:paraId="6AFFE2D2" w14:textId="77777777" w:rsidR="00F94886" w:rsidRPr="005068E5" w:rsidRDefault="00F94886" w:rsidP="0001687C">
      <w:pPr>
        <w:pStyle w:val="aa"/>
        <w:widowControl/>
        <w:numPr>
          <w:ilvl w:val="0"/>
          <w:numId w:val="10"/>
        </w:numPr>
        <w:tabs>
          <w:tab w:val="left" w:pos="426"/>
          <w:tab w:val="left" w:pos="1134"/>
        </w:tabs>
        <w:autoSpaceDE/>
        <w:autoSpaceDN/>
        <w:adjustRightInd/>
        <w:spacing w:line="23" w:lineRule="atLeast"/>
        <w:ind w:left="0" w:firstLine="0"/>
        <w:jc w:val="both"/>
        <w:rPr>
          <w:rFonts w:eastAsia="Calibri"/>
          <w:bCs/>
          <w:sz w:val="28"/>
          <w:szCs w:val="28"/>
        </w:rPr>
      </w:pPr>
      <w:r w:rsidRPr="005068E5">
        <w:rPr>
          <w:rFonts w:eastAsia="Calibri"/>
          <w:bCs/>
          <w:sz w:val="28"/>
          <w:szCs w:val="28"/>
        </w:rPr>
        <w:t>Технологии продаж страховых продуктов в условиях 4 индустриальной революции.</w:t>
      </w:r>
    </w:p>
    <w:p w14:paraId="75AD8F1E" w14:textId="5CC2BB60" w:rsidR="00F94886" w:rsidRPr="005068E5" w:rsidRDefault="00F94886" w:rsidP="0001687C">
      <w:pPr>
        <w:pStyle w:val="aa"/>
        <w:widowControl/>
        <w:numPr>
          <w:ilvl w:val="0"/>
          <w:numId w:val="10"/>
        </w:numPr>
        <w:tabs>
          <w:tab w:val="left" w:pos="426"/>
          <w:tab w:val="left" w:pos="1134"/>
        </w:tabs>
        <w:autoSpaceDE/>
        <w:autoSpaceDN/>
        <w:adjustRightInd/>
        <w:spacing w:line="23" w:lineRule="atLeast"/>
        <w:ind w:left="0" w:firstLine="0"/>
        <w:jc w:val="both"/>
        <w:rPr>
          <w:rFonts w:eastAsia="Calibri"/>
          <w:bCs/>
          <w:sz w:val="28"/>
          <w:szCs w:val="28"/>
        </w:rPr>
      </w:pPr>
      <w:r w:rsidRPr="005068E5">
        <w:rPr>
          <w:rFonts w:eastAsia="Calibri"/>
          <w:bCs/>
          <w:sz w:val="28"/>
          <w:szCs w:val="28"/>
        </w:rPr>
        <w:t>Страховые техноло</w:t>
      </w:r>
      <w:r w:rsidR="002902AE" w:rsidRPr="005068E5">
        <w:rPr>
          <w:rFonts w:eastAsia="Calibri"/>
          <w:bCs/>
          <w:sz w:val="28"/>
          <w:szCs w:val="28"/>
        </w:rPr>
        <w:t xml:space="preserve">гии </w:t>
      </w:r>
      <w:r w:rsidR="00556475" w:rsidRPr="005068E5">
        <w:rPr>
          <w:rFonts w:eastAsia="Calibri"/>
          <w:bCs/>
          <w:sz w:val="28"/>
          <w:szCs w:val="28"/>
        </w:rPr>
        <w:t xml:space="preserve">для </w:t>
      </w:r>
      <w:r w:rsidR="002902AE" w:rsidRPr="005068E5">
        <w:rPr>
          <w:rFonts w:eastAsia="Calibri"/>
          <w:bCs/>
          <w:sz w:val="28"/>
          <w:szCs w:val="28"/>
        </w:rPr>
        <w:t>продажи страховых продуктов</w:t>
      </w:r>
      <w:r w:rsidRPr="005068E5">
        <w:rPr>
          <w:rFonts w:eastAsia="Calibri"/>
          <w:bCs/>
          <w:sz w:val="28"/>
          <w:szCs w:val="28"/>
        </w:rPr>
        <w:t>.</w:t>
      </w:r>
    </w:p>
    <w:p w14:paraId="1E58636B" w14:textId="4BFCA728" w:rsidR="0009502B" w:rsidRPr="005068E5" w:rsidRDefault="00CD37F6" w:rsidP="0001687C">
      <w:pPr>
        <w:pStyle w:val="aa"/>
        <w:widowControl/>
        <w:numPr>
          <w:ilvl w:val="0"/>
          <w:numId w:val="10"/>
        </w:numPr>
        <w:tabs>
          <w:tab w:val="left" w:pos="426"/>
          <w:tab w:val="left" w:pos="1134"/>
        </w:tabs>
        <w:autoSpaceDE/>
        <w:autoSpaceDN/>
        <w:adjustRightInd/>
        <w:spacing w:line="23" w:lineRule="atLeast"/>
        <w:ind w:left="0" w:firstLine="0"/>
        <w:jc w:val="both"/>
        <w:rPr>
          <w:rFonts w:eastAsia="Calibri"/>
          <w:bCs/>
          <w:sz w:val="28"/>
          <w:szCs w:val="28"/>
        </w:rPr>
      </w:pPr>
      <w:r w:rsidRPr="005068E5">
        <w:rPr>
          <w:rFonts w:eastAsia="Calibri"/>
          <w:bCs/>
          <w:sz w:val="28"/>
          <w:szCs w:val="28"/>
        </w:rPr>
        <w:t xml:space="preserve">Использование облачных технологий </w:t>
      </w:r>
      <w:r w:rsidR="00434038" w:rsidRPr="005068E5">
        <w:rPr>
          <w:rFonts w:eastAsia="Calibri"/>
          <w:bCs/>
          <w:sz w:val="28"/>
          <w:szCs w:val="28"/>
        </w:rPr>
        <w:t>с целью продажи страховых продуктов</w:t>
      </w:r>
      <w:r w:rsidRPr="005068E5">
        <w:rPr>
          <w:rFonts w:eastAsia="Calibri"/>
          <w:bCs/>
          <w:sz w:val="28"/>
          <w:szCs w:val="28"/>
        </w:rPr>
        <w:t>.</w:t>
      </w:r>
    </w:p>
    <w:p w14:paraId="3D4493FB" w14:textId="4DA07E12" w:rsidR="00434038" w:rsidRPr="005068E5" w:rsidRDefault="00434038" w:rsidP="0001687C">
      <w:pPr>
        <w:pStyle w:val="aa"/>
        <w:widowControl/>
        <w:numPr>
          <w:ilvl w:val="0"/>
          <w:numId w:val="10"/>
        </w:numPr>
        <w:tabs>
          <w:tab w:val="left" w:pos="426"/>
          <w:tab w:val="left" w:pos="1134"/>
        </w:tabs>
        <w:autoSpaceDE/>
        <w:autoSpaceDN/>
        <w:adjustRightInd/>
        <w:spacing w:line="23" w:lineRule="atLeast"/>
        <w:ind w:left="0" w:firstLine="0"/>
        <w:jc w:val="both"/>
        <w:rPr>
          <w:rFonts w:eastAsia="Calibri"/>
          <w:bCs/>
          <w:sz w:val="28"/>
          <w:szCs w:val="28"/>
        </w:rPr>
      </w:pPr>
      <w:r w:rsidRPr="005068E5">
        <w:rPr>
          <w:rFonts w:eastAsia="Calibri"/>
          <w:bCs/>
          <w:sz w:val="28"/>
          <w:szCs w:val="28"/>
        </w:rPr>
        <w:t>Применение искусственного интеллекта для</w:t>
      </w:r>
      <w:r w:rsidR="00CD37F6" w:rsidRPr="005068E5">
        <w:rPr>
          <w:rFonts w:eastAsia="Calibri"/>
          <w:bCs/>
          <w:sz w:val="28"/>
          <w:szCs w:val="28"/>
        </w:rPr>
        <w:t xml:space="preserve"> </w:t>
      </w:r>
      <w:r w:rsidRPr="005068E5">
        <w:rPr>
          <w:rFonts w:eastAsia="Calibri"/>
          <w:bCs/>
          <w:sz w:val="28"/>
          <w:szCs w:val="28"/>
        </w:rPr>
        <w:t>продажи страховых продуктов.</w:t>
      </w:r>
    </w:p>
    <w:p w14:paraId="5C7BEAC3" w14:textId="2AFD11D6" w:rsidR="00F94886" w:rsidRPr="005068E5" w:rsidRDefault="00434038" w:rsidP="0001687C">
      <w:pPr>
        <w:pStyle w:val="aa"/>
        <w:widowControl/>
        <w:numPr>
          <w:ilvl w:val="0"/>
          <w:numId w:val="10"/>
        </w:numPr>
        <w:tabs>
          <w:tab w:val="left" w:pos="426"/>
          <w:tab w:val="left" w:pos="1134"/>
        </w:tabs>
        <w:autoSpaceDE/>
        <w:autoSpaceDN/>
        <w:adjustRightInd/>
        <w:spacing w:line="23" w:lineRule="atLeast"/>
        <w:ind w:left="0" w:firstLine="0"/>
        <w:jc w:val="both"/>
        <w:rPr>
          <w:rFonts w:eastAsia="Calibri"/>
          <w:bCs/>
          <w:sz w:val="28"/>
          <w:szCs w:val="28"/>
        </w:rPr>
      </w:pPr>
      <w:r w:rsidRPr="005068E5">
        <w:rPr>
          <w:rFonts w:eastAsia="Calibri"/>
          <w:bCs/>
          <w:sz w:val="28"/>
          <w:szCs w:val="28"/>
        </w:rPr>
        <w:t xml:space="preserve">Развитие </w:t>
      </w:r>
      <w:proofErr w:type="spellStart"/>
      <w:r w:rsidR="000724AA" w:rsidRPr="005068E5">
        <w:rPr>
          <w:rFonts w:eastAsia="Calibri"/>
          <w:bCs/>
          <w:sz w:val="28"/>
          <w:szCs w:val="28"/>
        </w:rPr>
        <w:t>маркетплейс</w:t>
      </w:r>
      <w:r w:rsidRPr="005068E5">
        <w:rPr>
          <w:rFonts w:eastAsia="Calibri"/>
          <w:bCs/>
          <w:sz w:val="28"/>
          <w:szCs w:val="28"/>
        </w:rPr>
        <w:t>ов</w:t>
      </w:r>
      <w:proofErr w:type="spellEnd"/>
      <w:r w:rsidRPr="005068E5">
        <w:rPr>
          <w:rFonts w:eastAsia="Calibri"/>
          <w:bCs/>
          <w:sz w:val="28"/>
          <w:szCs w:val="28"/>
        </w:rPr>
        <w:t xml:space="preserve"> для продвижения</w:t>
      </w:r>
      <w:r w:rsidR="000724AA" w:rsidRPr="005068E5">
        <w:rPr>
          <w:rFonts w:eastAsia="Calibri"/>
          <w:bCs/>
          <w:sz w:val="28"/>
          <w:szCs w:val="28"/>
        </w:rPr>
        <w:t xml:space="preserve"> страховых продуктов.</w:t>
      </w:r>
    </w:p>
    <w:p w14:paraId="6BBFD3FC" w14:textId="28BF164F" w:rsidR="00A672B5" w:rsidRPr="005068E5" w:rsidRDefault="00A672B5" w:rsidP="0001687C">
      <w:pPr>
        <w:pStyle w:val="aa"/>
        <w:widowControl/>
        <w:numPr>
          <w:ilvl w:val="0"/>
          <w:numId w:val="10"/>
        </w:numPr>
        <w:tabs>
          <w:tab w:val="left" w:pos="426"/>
          <w:tab w:val="left" w:pos="1134"/>
        </w:tabs>
        <w:autoSpaceDE/>
        <w:autoSpaceDN/>
        <w:adjustRightInd/>
        <w:spacing w:line="23" w:lineRule="atLeast"/>
        <w:ind w:left="0" w:firstLine="0"/>
        <w:jc w:val="both"/>
        <w:rPr>
          <w:rFonts w:eastAsia="Calibri"/>
          <w:bCs/>
          <w:sz w:val="28"/>
          <w:szCs w:val="28"/>
        </w:rPr>
      </w:pPr>
      <w:r w:rsidRPr="005068E5">
        <w:rPr>
          <w:rFonts w:eastAsia="Calibri"/>
          <w:bCs/>
          <w:sz w:val="28"/>
          <w:szCs w:val="28"/>
        </w:rPr>
        <w:t>Технологи</w:t>
      </w:r>
      <w:r w:rsidR="00434038" w:rsidRPr="005068E5">
        <w:rPr>
          <w:rFonts w:eastAsia="Calibri"/>
          <w:bCs/>
          <w:sz w:val="28"/>
          <w:szCs w:val="28"/>
        </w:rPr>
        <w:t>я</w:t>
      </w:r>
      <w:r w:rsidRPr="005068E5">
        <w:rPr>
          <w:rFonts w:eastAsia="Calibri"/>
          <w:bCs/>
          <w:sz w:val="28"/>
          <w:szCs w:val="28"/>
        </w:rPr>
        <w:t xml:space="preserve"> блокчейн </w:t>
      </w:r>
      <w:r w:rsidR="00434038" w:rsidRPr="005068E5">
        <w:rPr>
          <w:rFonts w:eastAsia="Calibri"/>
          <w:bCs/>
          <w:sz w:val="28"/>
          <w:szCs w:val="28"/>
        </w:rPr>
        <w:t>и продажа страховых продуктов.</w:t>
      </w:r>
    </w:p>
    <w:p w14:paraId="19729A9C" w14:textId="411598FC" w:rsidR="00A672B5" w:rsidRPr="005068E5" w:rsidRDefault="001C45E1" w:rsidP="0001687C">
      <w:pPr>
        <w:pStyle w:val="aa"/>
        <w:widowControl/>
        <w:numPr>
          <w:ilvl w:val="0"/>
          <w:numId w:val="10"/>
        </w:numPr>
        <w:tabs>
          <w:tab w:val="left" w:pos="426"/>
          <w:tab w:val="left" w:pos="1134"/>
        </w:tabs>
        <w:autoSpaceDE/>
        <w:autoSpaceDN/>
        <w:adjustRightInd/>
        <w:spacing w:line="23" w:lineRule="atLeast"/>
        <w:ind w:left="0" w:firstLine="0"/>
        <w:jc w:val="both"/>
        <w:rPr>
          <w:rFonts w:eastAsia="Calibri"/>
          <w:bCs/>
          <w:sz w:val="28"/>
          <w:szCs w:val="28"/>
        </w:rPr>
      </w:pPr>
      <w:r w:rsidRPr="005068E5">
        <w:rPr>
          <w:rFonts w:eastAsia="Calibri"/>
          <w:bCs/>
          <w:sz w:val="28"/>
          <w:szCs w:val="28"/>
        </w:rPr>
        <w:t>Искусственный интеллект для увеличения продаж страховых продуктов</w:t>
      </w:r>
      <w:r w:rsidR="00A672B5" w:rsidRPr="005068E5">
        <w:rPr>
          <w:rFonts w:eastAsia="Calibri"/>
          <w:bCs/>
          <w:sz w:val="28"/>
          <w:szCs w:val="28"/>
        </w:rPr>
        <w:t xml:space="preserve">. </w:t>
      </w:r>
    </w:p>
    <w:p w14:paraId="5CA20CE4" w14:textId="77777777" w:rsidR="007E43DD" w:rsidRPr="005068E5" w:rsidRDefault="00A672B5" w:rsidP="0001687C">
      <w:pPr>
        <w:pStyle w:val="aa"/>
        <w:widowControl/>
        <w:numPr>
          <w:ilvl w:val="0"/>
          <w:numId w:val="10"/>
        </w:numPr>
        <w:tabs>
          <w:tab w:val="left" w:pos="426"/>
          <w:tab w:val="left" w:pos="1134"/>
        </w:tabs>
        <w:autoSpaceDE/>
        <w:autoSpaceDN/>
        <w:adjustRightInd/>
        <w:spacing w:line="23" w:lineRule="atLeast"/>
        <w:ind w:left="0" w:firstLine="0"/>
        <w:jc w:val="both"/>
        <w:rPr>
          <w:rFonts w:eastAsia="Calibri"/>
          <w:bCs/>
          <w:sz w:val="28"/>
          <w:szCs w:val="28"/>
        </w:rPr>
      </w:pPr>
      <w:r w:rsidRPr="005068E5">
        <w:rPr>
          <w:rFonts w:eastAsia="Calibri"/>
          <w:bCs/>
          <w:sz w:val="28"/>
          <w:szCs w:val="28"/>
        </w:rPr>
        <w:t xml:space="preserve">Особенности планирования и реализации стратегии работы с клиентами в условиях цифровизации. </w:t>
      </w:r>
    </w:p>
    <w:p w14:paraId="4FD565D6" w14:textId="77777777" w:rsidR="00207A9B" w:rsidRPr="005068E5" w:rsidRDefault="00A672B5" w:rsidP="0001687C">
      <w:pPr>
        <w:pStyle w:val="aa"/>
        <w:widowControl/>
        <w:numPr>
          <w:ilvl w:val="0"/>
          <w:numId w:val="10"/>
        </w:numPr>
        <w:tabs>
          <w:tab w:val="left" w:pos="426"/>
          <w:tab w:val="left" w:pos="1134"/>
        </w:tabs>
        <w:autoSpaceDE/>
        <w:autoSpaceDN/>
        <w:adjustRightInd/>
        <w:spacing w:line="23" w:lineRule="atLeast"/>
        <w:ind w:left="0" w:firstLine="0"/>
        <w:jc w:val="both"/>
        <w:rPr>
          <w:rFonts w:eastAsia="Calibri"/>
          <w:bCs/>
          <w:sz w:val="28"/>
          <w:szCs w:val="28"/>
        </w:rPr>
      </w:pPr>
      <w:r w:rsidRPr="005068E5">
        <w:rPr>
          <w:rFonts w:eastAsia="Calibri"/>
          <w:bCs/>
          <w:sz w:val="28"/>
          <w:szCs w:val="28"/>
        </w:rPr>
        <w:t xml:space="preserve"> Влияние стратегической важности продуктов и услуг на определение стратегии продаж корпоративным клиентам.</w:t>
      </w:r>
    </w:p>
    <w:p w14:paraId="48B0A8DF" w14:textId="77777777" w:rsidR="00207A9B" w:rsidRPr="005068E5" w:rsidRDefault="00A672B5" w:rsidP="0001687C">
      <w:pPr>
        <w:pStyle w:val="aa"/>
        <w:widowControl/>
        <w:numPr>
          <w:ilvl w:val="0"/>
          <w:numId w:val="10"/>
        </w:numPr>
        <w:tabs>
          <w:tab w:val="left" w:pos="426"/>
          <w:tab w:val="left" w:pos="1134"/>
        </w:tabs>
        <w:autoSpaceDE/>
        <w:autoSpaceDN/>
        <w:adjustRightInd/>
        <w:spacing w:line="23" w:lineRule="atLeast"/>
        <w:ind w:left="0" w:firstLine="0"/>
        <w:jc w:val="both"/>
        <w:rPr>
          <w:rFonts w:eastAsia="Calibri"/>
          <w:bCs/>
          <w:sz w:val="28"/>
          <w:szCs w:val="28"/>
        </w:rPr>
      </w:pPr>
      <w:r w:rsidRPr="005068E5">
        <w:rPr>
          <w:rFonts w:eastAsia="Calibri"/>
          <w:bCs/>
          <w:sz w:val="28"/>
          <w:szCs w:val="28"/>
        </w:rPr>
        <w:t xml:space="preserve"> Влияние </w:t>
      </w:r>
      <w:proofErr w:type="spellStart"/>
      <w:r w:rsidRPr="005068E5">
        <w:rPr>
          <w:rFonts w:eastAsia="Calibri"/>
          <w:bCs/>
          <w:sz w:val="28"/>
          <w:szCs w:val="28"/>
        </w:rPr>
        <w:t>диджитализации</w:t>
      </w:r>
      <w:proofErr w:type="spellEnd"/>
      <w:r w:rsidRPr="005068E5">
        <w:rPr>
          <w:rFonts w:eastAsia="Calibri"/>
          <w:bCs/>
          <w:sz w:val="28"/>
          <w:szCs w:val="28"/>
        </w:rPr>
        <w:t xml:space="preserve"> на работу с клиентской базой страховой компании.</w:t>
      </w:r>
    </w:p>
    <w:p w14:paraId="3F8E0CD9" w14:textId="5787DC8B" w:rsidR="003D76B7" w:rsidRPr="005068E5" w:rsidRDefault="00A672B5" w:rsidP="0001687C">
      <w:pPr>
        <w:pStyle w:val="aa"/>
        <w:widowControl/>
        <w:numPr>
          <w:ilvl w:val="0"/>
          <w:numId w:val="10"/>
        </w:numPr>
        <w:tabs>
          <w:tab w:val="left" w:pos="426"/>
          <w:tab w:val="left" w:pos="1134"/>
        </w:tabs>
        <w:autoSpaceDE/>
        <w:autoSpaceDN/>
        <w:adjustRightInd/>
        <w:spacing w:line="23" w:lineRule="atLeast"/>
        <w:ind w:left="0" w:firstLine="0"/>
        <w:jc w:val="both"/>
        <w:rPr>
          <w:rFonts w:eastAsia="Calibri"/>
          <w:bCs/>
          <w:sz w:val="28"/>
          <w:szCs w:val="28"/>
        </w:rPr>
      </w:pPr>
      <w:r w:rsidRPr="005068E5">
        <w:rPr>
          <w:rFonts w:eastAsia="Calibri"/>
          <w:bCs/>
          <w:sz w:val="28"/>
          <w:szCs w:val="28"/>
        </w:rPr>
        <w:t xml:space="preserve"> </w:t>
      </w:r>
      <w:r w:rsidR="001C45E1" w:rsidRPr="005068E5">
        <w:rPr>
          <w:rFonts w:eastAsia="Calibri"/>
          <w:bCs/>
          <w:sz w:val="28"/>
          <w:szCs w:val="28"/>
        </w:rPr>
        <w:t xml:space="preserve">Возможности </w:t>
      </w:r>
      <w:proofErr w:type="spellStart"/>
      <w:r w:rsidR="001C45E1" w:rsidRPr="005068E5">
        <w:rPr>
          <w:rFonts w:eastAsia="Calibri"/>
          <w:bCs/>
          <w:sz w:val="28"/>
          <w:szCs w:val="28"/>
        </w:rPr>
        <w:t>м</w:t>
      </w:r>
      <w:r w:rsidRPr="005068E5">
        <w:rPr>
          <w:rFonts w:eastAsia="Calibri"/>
          <w:bCs/>
          <w:sz w:val="28"/>
          <w:szCs w:val="28"/>
        </w:rPr>
        <w:t>аркетплейс</w:t>
      </w:r>
      <w:r w:rsidR="001C45E1" w:rsidRPr="005068E5">
        <w:rPr>
          <w:rFonts w:eastAsia="Calibri"/>
          <w:bCs/>
          <w:sz w:val="28"/>
          <w:szCs w:val="28"/>
        </w:rPr>
        <w:t>а</w:t>
      </w:r>
      <w:proofErr w:type="spellEnd"/>
      <w:r w:rsidR="001C45E1" w:rsidRPr="005068E5">
        <w:rPr>
          <w:rFonts w:eastAsia="Calibri"/>
          <w:bCs/>
          <w:sz w:val="28"/>
          <w:szCs w:val="28"/>
        </w:rPr>
        <w:t xml:space="preserve"> Банка России</w:t>
      </w:r>
      <w:r w:rsidRPr="005068E5">
        <w:rPr>
          <w:rFonts w:eastAsia="Calibri"/>
          <w:bCs/>
          <w:sz w:val="28"/>
          <w:szCs w:val="28"/>
        </w:rPr>
        <w:t xml:space="preserve"> </w:t>
      </w:r>
      <w:r w:rsidR="001C45E1" w:rsidRPr="005068E5">
        <w:rPr>
          <w:rFonts w:eastAsia="Calibri"/>
          <w:bCs/>
          <w:sz w:val="28"/>
          <w:szCs w:val="28"/>
        </w:rPr>
        <w:t xml:space="preserve">для реализации </w:t>
      </w:r>
      <w:r w:rsidRPr="005068E5">
        <w:rPr>
          <w:rFonts w:eastAsia="Calibri"/>
          <w:bCs/>
          <w:sz w:val="28"/>
          <w:szCs w:val="28"/>
        </w:rPr>
        <w:t>страховых продуктов.</w:t>
      </w:r>
    </w:p>
    <w:p w14:paraId="0F34486C" w14:textId="259F9751" w:rsidR="00CA6C70" w:rsidRPr="005068E5" w:rsidRDefault="00CA6C70" w:rsidP="003D76B7">
      <w:pPr>
        <w:widowControl/>
        <w:autoSpaceDE/>
        <w:autoSpaceDN/>
        <w:adjustRightInd/>
        <w:spacing w:line="23" w:lineRule="atLeast"/>
        <w:rPr>
          <w:b/>
          <w:sz w:val="28"/>
          <w:szCs w:val="28"/>
        </w:rPr>
      </w:pPr>
      <w:r w:rsidRPr="005068E5">
        <w:rPr>
          <w:b/>
          <w:sz w:val="28"/>
          <w:szCs w:val="28"/>
        </w:rPr>
        <w:t>Ситуационные задачи</w:t>
      </w:r>
    </w:p>
    <w:p w14:paraId="13CD5030" w14:textId="77777777" w:rsidR="00211C0B" w:rsidRPr="005068E5" w:rsidRDefault="00211C0B" w:rsidP="003D76B7">
      <w:pPr>
        <w:widowControl/>
        <w:autoSpaceDE/>
        <w:autoSpaceDN/>
        <w:adjustRightInd/>
        <w:spacing w:line="23" w:lineRule="atLeast"/>
        <w:jc w:val="both"/>
        <w:rPr>
          <w:b/>
          <w:noProof/>
          <w:sz w:val="28"/>
          <w:szCs w:val="28"/>
        </w:rPr>
      </w:pPr>
      <w:r w:rsidRPr="005068E5">
        <w:rPr>
          <w:b/>
          <w:noProof/>
          <w:sz w:val="28"/>
          <w:szCs w:val="28"/>
        </w:rPr>
        <w:t>Деловая игра: «</w:t>
      </w:r>
      <w:r w:rsidRPr="005068E5">
        <w:rPr>
          <w:b/>
          <w:noProof/>
          <w:sz w:val="28"/>
          <w:szCs w:val="28"/>
          <w:lang w:val="en-US"/>
        </w:rPr>
        <w:t>Insuretech</w:t>
      </w:r>
      <w:r w:rsidRPr="005068E5">
        <w:rPr>
          <w:b/>
          <w:noProof/>
          <w:sz w:val="28"/>
          <w:szCs w:val="28"/>
        </w:rPr>
        <w:t xml:space="preserve"> в страховании».</w:t>
      </w:r>
    </w:p>
    <w:p w14:paraId="1B4A6A23" w14:textId="7DAF8D70" w:rsidR="003E4A4D" w:rsidRPr="005068E5" w:rsidRDefault="00211C0B" w:rsidP="003D76B7">
      <w:pPr>
        <w:widowControl/>
        <w:autoSpaceDE/>
        <w:autoSpaceDN/>
        <w:adjustRightInd/>
        <w:spacing w:line="23" w:lineRule="atLeast"/>
        <w:jc w:val="both"/>
        <w:rPr>
          <w:noProof/>
          <w:sz w:val="28"/>
          <w:szCs w:val="28"/>
        </w:rPr>
      </w:pPr>
      <w:r w:rsidRPr="005068E5">
        <w:rPr>
          <w:noProof/>
          <w:sz w:val="28"/>
          <w:szCs w:val="28"/>
        </w:rPr>
        <w:t xml:space="preserve">Учебная группа делится на несколько подгрупп (по 4-5 человек в каждой). Каждой из подгрупп предлагется провести анализ страхового рынка,   определить какие цифровые технологии используют компании на рынке, выявить наиболее перспективные в настоящее время и объяснить почему. Подготовить предложения по формированию комплекса Insuretech </w:t>
      </w:r>
      <w:r w:rsidR="003E4A4D" w:rsidRPr="005068E5">
        <w:rPr>
          <w:noProof/>
          <w:sz w:val="28"/>
          <w:szCs w:val="28"/>
        </w:rPr>
        <w:t>для страховой компании с целью увеличения продаж страховых продуктов.</w:t>
      </w:r>
    </w:p>
    <w:p w14:paraId="52D1EBDC" w14:textId="35BED30E" w:rsidR="003E4A4D" w:rsidRPr="005068E5" w:rsidRDefault="003E4A4D" w:rsidP="000247C2">
      <w:pPr>
        <w:widowControl/>
        <w:autoSpaceDE/>
        <w:autoSpaceDN/>
        <w:adjustRightInd/>
        <w:spacing w:line="23" w:lineRule="atLeast"/>
        <w:jc w:val="both"/>
        <w:rPr>
          <w:noProof/>
          <w:sz w:val="28"/>
          <w:szCs w:val="28"/>
        </w:rPr>
      </w:pPr>
      <w:r w:rsidRPr="005068E5">
        <w:rPr>
          <w:noProof/>
          <w:sz w:val="28"/>
          <w:szCs w:val="28"/>
        </w:rPr>
        <w:t>Описать результаты проекта:</w:t>
      </w:r>
    </w:p>
    <w:p w14:paraId="38FDBEB8" w14:textId="65725B49" w:rsidR="00211C0B" w:rsidRPr="005068E5" w:rsidRDefault="003E4A4D" w:rsidP="0001687C">
      <w:pPr>
        <w:widowControl/>
        <w:numPr>
          <w:ilvl w:val="0"/>
          <w:numId w:val="6"/>
        </w:numPr>
        <w:tabs>
          <w:tab w:val="left" w:pos="1134"/>
        </w:tabs>
        <w:autoSpaceDE/>
        <w:autoSpaceDN/>
        <w:adjustRightInd/>
        <w:spacing w:line="23" w:lineRule="atLeast"/>
        <w:ind w:left="0" w:firstLine="709"/>
        <w:jc w:val="both"/>
        <w:rPr>
          <w:noProof/>
          <w:sz w:val="28"/>
          <w:szCs w:val="28"/>
        </w:rPr>
      </w:pPr>
      <w:r w:rsidRPr="005068E5">
        <w:rPr>
          <w:noProof/>
          <w:sz w:val="28"/>
          <w:szCs w:val="28"/>
        </w:rPr>
        <w:t>содержание Insuretech-</w:t>
      </w:r>
      <w:r w:rsidR="00211C0B" w:rsidRPr="005068E5">
        <w:rPr>
          <w:noProof/>
          <w:sz w:val="28"/>
          <w:szCs w:val="28"/>
        </w:rPr>
        <w:t>проекта (услуги);</w:t>
      </w:r>
    </w:p>
    <w:p w14:paraId="798A6AD0" w14:textId="77777777" w:rsidR="00211C0B" w:rsidRPr="005068E5" w:rsidRDefault="00211C0B" w:rsidP="0001687C">
      <w:pPr>
        <w:widowControl/>
        <w:numPr>
          <w:ilvl w:val="0"/>
          <w:numId w:val="6"/>
        </w:numPr>
        <w:tabs>
          <w:tab w:val="left" w:pos="1134"/>
        </w:tabs>
        <w:autoSpaceDE/>
        <w:autoSpaceDN/>
        <w:adjustRightInd/>
        <w:spacing w:line="23" w:lineRule="atLeast"/>
        <w:ind w:left="0" w:firstLine="709"/>
        <w:jc w:val="both"/>
        <w:rPr>
          <w:noProof/>
          <w:sz w:val="28"/>
          <w:szCs w:val="28"/>
        </w:rPr>
      </w:pPr>
      <w:r w:rsidRPr="005068E5">
        <w:rPr>
          <w:noProof/>
          <w:sz w:val="28"/>
          <w:szCs w:val="28"/>
        </w:rPr>
        <w:t>целевая аудитория;</w:t>
      </w:r>
    </w:p>
    <w:p w14:paraId="4E30A2D3" w14:textId="77777777" w:rsidR="00211C0B" w:rsidRPr="005068E5" w:rsidRDefault="00211C0B" w:rsidP="0001687C">
      <w:pPr>
        <w:widowControl/>
        <w:numPr>
          <w:ilvl w:val="0"/>
          <w:numId w:val="6"/>
        </w:numPr>
        <w:tabs>
          <w:tab w:val="left" w:pos="1134"/>
        </w:tabs>
        <w:autoSpaceDE/>
        <w:autoSpaceDN/>
        <w:adjustRightInd/>
        <w:spacing w:line="23" w:lineRule="atLeast"/>
        <w:ind w:left="0" w:firstLine="709"/>
        <w:jc w:val="both"/>
        <w:rPr>
          <w:noProof/>
          <w:sz w:val="28"/>
          <w:szCs w:val="28"/>
        </w:rPr>
      </w:pPr>
      <w:r w:rsidRPr="005068E5">
        <w:rPr>
          <w:noProof/>
          <w:sz w:val="28"/>
          <w:szCs w:val="28"/>
        </w:rPr>
        <w:t>принципы ценообразования;</w:t>
      </w:r>
    </w:p>
    <w:p w14:paraId="3AE35CD5" w14:textId="4D82E535" w:rsidR="00211C0B" w:rsidRPr="005068E5" w:rsidRDefault="00211C0B" w:rsidP="0001687C">
      <w:pPr>
        <w:widowControl/>
        <w:numPr>
          <w:ilvl w:val="0"/>
          <w:numId w:val="6"/>
        </w:numPr>
        <w:tabs>
          <w:tab w:val="left" w:pos="1134"/>
        </w:tabs>
        <w:autoSpaceDE/>
        <w:autoSpaceDN/>
        <w:adjustRightInd/>
        <w:spacing w:line="23" w:lineRule="atLeast"/>
        <w:ind w:left="0" w:firstLine="709"/>
        <w:jc w:val="both"/>
        <w:rPr>
          <w:noProof/>
          <w:sz w:val="28"/>
          <w:szCs w:val="28"/>
        </w:rPr>
      </w:pPr>
      <w:r w:rsidRPr="005068E5">
        <w:rPr>
          <w:noProof/>
          <w:sz w:val="28"/>
          <w:szCs w:val="28"/>
        </w:rPr>
        <w:t xml:space="preserve">каналы </w:t>
      </w:r>
      <w:r w:rsidR="00A30BCD" w:rsidRPr="005068E5">
        <w:rPr>
          <w:noProof/>
          <w:sz w:val="28"/>
          <w:szCs w:val="28"/>
        </w:rPr>
        <w:t>продвижения страховых продуктов</w:t>
      </w:r>
      <w:r w:rsidRPr="005068E5">
        <w:rPr>
          <w:noProof/>
          <w:sz w:val="28"/>
          <w:szCs w:val="28"/>
        </w:rPr>
        <w:t>.</w:t>
      </w:r>
    </w:p>
    <w:p w14:paraId="319FF773" w14:textId="006777F5" w:rsidR="00E3460B" w:rsidRPr="005068E5" w:rsidRDefault="00E3460B" w:rsidP="000247C2">
      <w:pPr>
        <w:widowControl/>
        <w:tabs>
          <w:tab w:val="left" w:pos="709"/>
        </w:tabs>
        <w:autoSpaceDE/>
        <w:autoSpaceDN/>
        <w:adjustRightInd/>
        <w:spacing w:line="23" w:lineRule="atLeast"/>
        <w:jc w:val="both"/>
        <w:rPr>
          <w:sz w:val="28"/>
          <w:szCs w:val="28"/>
        </w:rPr>
      </w:pPr>
      <w:r w:rsidRPr="005068E5">
        <w:rPr>
          <w:sz w:val="28"/>
          <w:szCs w:val="28"/>
        </w:rPr>
        <w:tab/>
        <w:t>Критерии балльной оценки различных форм текущего контроля успеваемости содержатся в соответствующих методических рекомендациях Департамента страхования и экономики социальной сферы.</w:t>
      </w:r>
    </w:p>
    <w:p w14:paraId="1C71B19F" w14:textId="77777777" w:rsidR="00E3460B" w:rsidRPr="005068E5" w:rsidRDefault="00E3460B" w:rsidP="000247C2">
      <w:pPr>
        <w:widowControl/>
        <w:tabs>
          <w:tab w:val="left" w:pos="709"/>
        </w:tabs>
        <w:autoSpaceDE/>
        <w:autoSpaceDN/>
        <w:adjustRightInd/>
        <w:spacing w:line="23" w:lineRule="atLeast"/>
        <w:jc w:val="both"/>
        <w:rPr>
          <w:noProof/>
          <w:sz w:val="28"/>
          <w:szCs w:val="28"/>
        </w:rPr>
      </w:pPr>
    </w:p>
    <w:p w14:paraId="446CEC77" w14:textId="77777777" w:rsidR="00942F8D" w:rsidRPr="005068E5" w:rsidRDefault="00942F8D" w:rsidP="000247C2">
      <w:pPr>
        <w:pStyle w:val="1"/>
        <w:keepLines/>
        <w:widowControl/>
        <w:shd w:val="clear" w:color="auto" w:fill="auto"/>
        <w:autoSpaceDE/>
        <w:autoSpaceDN/>
        <w:adjustRightInd/>
        <w:spacing w:line="23" w:lineRule="atLeast"/>
        <w:ind w:firstLine="0"/>
        <w:jc w:val="both"/>
        <w:rPr>
          <w:rFonts w:eastAsia="MS Gothic"/>
          <w:b/>
          <w:bCs/>
          <w:lang w:eastAsia="en-US"/>
        </w:rPr>
      </w:pPr>
      <w:bookmarkStart w:id="22" w:name="_Toc497987040"/>
      <w:bookmarkStart w:id="23" w:name="_Toc90243425"/>
      <w:r w:rsidRPr="005068E5">
        <w:rPr>
          <w:rFonts w:eastAsia="MS Gothic"/>
          <w:b/>
          <w:bCs/>
          <w:lang w:eastAsia="en-US"/>
        </w:rPr>
        <w:t>7.Фонд оценочных средств для проведения промежуточной аттестации обучающихся по дисциплине</w:t>
      </w:r>
      <w:bookmarkEnd w:id="22"/>
      <w:bookmarkEnd w:id="23"/>
    </w:p>
    <w:p w14:paraId="21B86CA5" w14:textId="71404144" w:rsidR="00BE73AC" w:rsidRPr="005068E5" w:rsidRDefault="0064150D" w:rsidP="000247C2">
      <w:pPr>
        <w:widowControl/>
        <w:autoSpaceDE/>
        <w:autoSpaceDN/>
        <w:adjustRightInd/>
        <w:spacing w:line="23" w:lineRule="atLeast"/>
        <w:ind w:firstLine="709"/>
        <w:jc w:val="both"/>
        <w:rPr>
          <w:bCs/>
          <w:sz w:val="28"/>
          <w:szCs w:val="28"/>
        </w:rPr>
      </w:pPr>
      <w:r w:rsidRPr="005068E5">
        <w:rPr>
          <w:bCs/>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79C8540" w14:textId="158BB2F7" w:rsidR="00F64F6A" w:rsidRPr="005068E5" w:rsidRDefault="00F64F6A" w:rsidP="00F64F6A">
      <w:pPr>
        <w:widowControl/>
        <w:autoSpaceDE/>
        <w:autoSpaceDN/>
        <w:adjustRightInd/>
        <w:spacing w:line="23" w:lineRule="atLeast"/>
        <w:ind w:firstLine="709"/>
        <w:jc w:val="right"/>
        <w:rPr>
          <w:bCs/>
          <w:sz w:val="24"/>
          <w:szCs w:val="24"/>
        </w:rPr>
      </w:pPr>
      <w:r w:rsidRPr="005068E5">
        <w:rPr>
          <w:bCs/>
          <w:sz w:val="24"/>
          <w:szCs w:val="24"/>
        </w:rPr>
        <w:lastRenderedPageBreak/>
        <w:t xml:space="preserve">Таблица </w:t>
      </w:r>
      <w:r w:rsidR="00730762" w:rsidRPr="005068E5">
        <w:rPr>
          <w:bCs/>
          <w:sz w:val="24"/>
          <w:szCs w:val="24"/>
        </w:rPr>
        <w:t>5</w:t>
      </w:r>
    </w:p>
    <w:tbl>
      <w:tblPr>
        <w:tblStyle w:val="a9"/>
        <w:tblW w:w="0" w:type="auto"/>
        <w:tblInd w:w="0" w:type="dxa"/>
        <w:tblLayout w:type="fixed"/>
        <w:tblLook w:val="04A0" w:firstRow="1" w:lastRow="0" w:firstColumn="1" w:lastColumn="0" w:noHBand="0" w:noVBand="1"/>
      </w:tblPr>
      <w:tblGrid>
        <w:gridCol w:w="1980"/>
        <w:gridCol w:w="2126"/>
        <w:gridCol w:w="1701"/>
        <w:gridCol w:w="4105"/>
      </w:tblGrid>
      <w:tr w:rsidR="004C33F0" w:rsidRPr="005068E5" w14:paraId="16859ECF" w14:textId="77777777" w:rsidTr="008F3477">
        <w:tc>
          <w:tcPr>
            <w:tcW w:w="1980" w:type="dxa"/>
          </w:tcPr>
          <w:p w14:paraId="2EE046B6" w14:textId="77777777" w:rsidR="004C33F0" w:rsidRPr="005068E5" w:rsidRDefault="004C33F0" w:rsidP="00745CB3">
            <w:pPr>
              <w:jc w:val="both"/>
              <w:rPr>
                <w:sz w:val="24"/>
                <w:szCs w:val="24"/>
              </w:rPr>
            </w:pPr>
            <w:r w:rsidRPr="005068E5">
              <w:rPr>
                <w:sz w:val="24"/>
                <w:szCs w:val="24"/>
              </w:rPr>
              <w:t xml:space="preserve">Наименование компетенции </w:t>
            </w:r>
          </w:p>
        </w:tc>
        <w:tc>
          <w:tcPr>
            <w:tcW w:w="2126" w:type="dxa"/>
          </w:tcPr>
          <w:p w14:paraId="6D057E38" w14:textId="77777777" w:rsidR="004C33F0" w:rsidRPr="005068E5" w:rsidRDefault="004C33F0" w:rsidP="00745CB3">
            <w:pPr>
              <w:jc w:val="both"/>
              <w:rPr>
                <w:sz w:val="24"/>
                <w:szCs w:val="24"/>
              </w:rPr>
            </w:pPr>
            <w:r w:rsidRPr="005068E5">
              <w:rPr>
                <w:sz w:val="24"/>
                <w:szCs w:val="24"/>
              </w:rPr>
              <w:t>Наименование индикаторов</w:t>
            </w:r>
            <w:r w:rsidRPr="005068E5">
              <w:rPr>
                <w:sz w:val="24"/>
                <w:szCs w:val="24"/>
                <w:lang w:val="en-US"/>
              </w:rPr>
              <w:t xml:space="preserve"> </w:t>
            </w:r>
            <w:r w:rsidRPr="005068E5">
              <w:rPr>
                <w:sz w:val="24"/>
                <w:szCs w:val="24"/>
              </w:rPr>
              <w:t xml:space="preserve">достижения компетенции </w:t>
            </w:r>
          </w:p>
        </w:tc>
        <w:tc>
          <w:tcPr>
            <w:tcW w:w="1701" w:type="dxa"/>
          </w:tcPr>
          <w:p w14:paraId="06C81CD7" w14:textId="77777777" w:rsidR="004C33F0" w:rsidRPr="005068E5" w:rsidRDefault="004C33F0" w:rsidP="00745CB3">
            <w:pPr>
              <w:rPr>
                <w:sz w:val="24"/>
                <w:szCs w:val="24"/>
              </w:rPr>
            </w:pPr>
            <w:r w:rsidRPr="005068E5">
              <w:rPr>
                <w:sz w:val="24"/>
                <w:szCs w:val="24"/>
              </w:rPr>
              <w:t>Результаты обучения (умения и знания), соотнесенные с индикаторами достижения компетенции</w:t>
            </w:r>
          </w:p>
        </w:tc>
        <w:tc>
          <w:tcPr>
            <w:tcW w:w="4105" w:type="dxa"/>
          </w:tcPr>
          <w:p w14:paraId="46070633" w14:textId="77777777" w:rsidR="004C33F0" w:rsidRPr="005068E5" w:rsidRDefault="004C33F0" w:rsidP="00745CB3">
            <w:pPr>
              <w:jc w:val="both"/>
              <w:rPr>
                <w:sz w:val="24"/>
                <w:szCs w:val="24"/>
              </w:rPr>
            </w:pPr>
            <w:r w:rsidRPr="005068E5">
              <w:rPr>
                <w:sz w:val="24"/>
                <w:szCs w:val="24"/>
              </w:rPr>
              <w:t>Типовые контрольные задания</w:t>
            </w:r>
          </w:p>
        </w:tc>
      </w:tr>
      <w:tr w:rsidR="00DC23ED" w:rsidRPr="005068E5" w14:paraId="1BA0CEAF" w14:textId="77777777" w:rsidTr="008F3477">
        <w:trPr>
          <w:cantSplit/>
          <w:trHeight w:val="1562"/>
        </w:trPr>
        <w:tc>
          <w:tcPr>
            <w:tcW w:w="1980" w:type="dxa"/>
            <w:vMerge w:val="restart"/>
          </w:tcPr>
          <w:p w14:paraId="4EE37F73" w14:textId="40BDEC72" w:rsidR="00DC23ED" w:rsidRPr="005068E5" w:rsidRDefault="00100B65" w:rsidP="00745CB3">
            <w:pPr>
              <w:widowControl/>
              <w:tabs>
                <w:tab w:val="left" w:pos="540"/>
              </w:tabs>
              <w:autoSpaceDE/>
              <w:autoSpaceDN/>
              <w:adjustRightInd/>
              <w:rPr>
                <w:sz w:val="24"/>
                <w:szCs w:val="24"/>
                <w:lang w:eastAsia="ja-JP"/>
              </w:rPr>
            </w:pPr>
            <w:r w:rsidRPr="005068E5">
              <w:rPr>
                <w:b/>
                <w:sz w:val="24"/>
                <w:szCs w:val="24"/>
                <w:lang w:eastAsia="ja-JP"/>
              </w:rPr>
              <w:t>ПК</w:t>
            </w:r>
            <w:r w:rsidR="00DC23ED" w:rsidRPr="005068E5">
              <w:rPr>
                <w:b/>
                <w:sz w:val="24"/>
                <w:szCs w:val="24"/>
                <w:lang w:eastAsia="ja-JP"/>
              </w:rPr>
              <w:t>-2</w:t>
            </w:r>
          </w:p>
          <w:p w14:paraId="50B99F96" w14:textId="480DE701" w:rsidR="00DC23ED" w:rsidRPr="005068E5" w:rsidRDefault="00DC23ED" w:rsidP="00620DD5">
            <w:pPr>
              <w:rPr>
                <w:sz w:val="24"/>
                <w:szCs w:val="24"/>
              </w:rPr>
            </w:pPr>
            <w:r w:rsidRPr="005068E5">
              <w:rPr>
                <w:sz w:val="24"/>
                <w:szCs w:val="24"/>
                <w:lang w:eastAsia="ja-JP"/>
              </w:rPr>
              <w:t xml:space="preserve">Способность самостоятельно разрабатывать, осваивать и внедрять прогрессивные методы и формы деятельности страховых организаций, формировать и адаптировать бизнес-процессы страховой организации; принимать управленческие решения по взаимодействию  со всеми участниками страхового рынка; формировать и внедрять системы управления рисками страхователей, страховщиков, разрабатывать и управлять страховыми программами организаций различных форм собственности и направлений </w:t>
            </w:r>
            <w:r w:rsidRPr="005068E5">
              <w:rPr>
                <w:sz w:val="24"/>
                <w:szCs w:val="24"/>
                <w:lang w:eastAsia="ja-JP"/>
              </w:rPr>
              <w:lastRenderedPageBreak/>
              <w:t>деятельности; разрабатывать варианты страхового покрытия и обосновывать их выбор на основе критериев экономической эффективности; оценивать результаты страховых программ на различных уровнях, разрабатывать личные страховые программы.</w:t>
            </w:r>
          </w:p>
        </w:tc>
        <w:tc>
          <w:tcPr>
            <w:tcW w:w="2126" w:type="dxa"/>
          </w:tcPr>
          <w:p w14:paraId="05778F5B" w14:textId="77777777" w:rsidR="00752802" w:rsidRPr="005068E5" w:rsidRDefault="00BE73AC" w:rsidP="0001687C">
            <w:pPr>
              <w:pStyle w:val="aa"/>
              <w:numPr>
                <w:ilvl w:val="0"/>
                <w:numId w:val="26"/>
              </w:numPr>
              <w:tabs>
                <w:tab w:val="left" w:pos="284"/>
              </w:tabs>
              <w:ind w:left="0" w:firstLine="0"/>
              <w:rPr>
                <w:sz w:val="24"/>
                <w:szCs w:val="24"/>
                <w:lang w:eastAsia="ja-JP"/>
              </w:rPr>
            </w:pPr>
            <w:r w:rsidRPr="005068E5">
              <w:rPr>
                <w:sz w:val="24"/>
                <w:szCs w:val="24"/>
                <w:u w:color="000000"/>
              </w:rPr>
              <w:lastRenderedPageBreak/>
              <w:t>Разрабатывает, осваивает и внедряет прогрессивные методы и формы деятельности страховых организаций, формирует и адаптирует бизнес-процессы страховой организации.</w:t>
            </w:r>
          </w:p>
          <w:p w14:paraId="1E03100A" w14:textId="77777777" w:rsidR="00DC23ED" w:rsidRPr="005068E5" w:rsidRDefault="00DC23ED" w:rsidP="0082135F">
            <w:pPr>
              <w:rPr>
                <w:sz w:val="24"/>
                <w:szCs w:val="24"/>
                <w:lang w:eastAsia="ja-JP"/>
              </w:rPr>
            </w:pPr>
          </w:p>
          <w:p w14:paraId="768B0222" w14:textId="77777777" w:rsidR="00DC23ED" w:rsidRPr="005068E5" w:rsidRDefault="00DC23ED" w:rsidP="0082135F">
            <w:pPr>
              <w:rPr>
                <w:sz w:val="24"/>
                <w:szCs w:val="24"/>
                <w:lang w:eastAsia="ja-JP"/>
              </w:rPr>
            </w:pPr>
          </w:p>
          <w:p w14:paraId="4DDDBC86" w14:textId="77777777" w:rsidR="00DC23ED" w:rsidRPr="005068E5" w:rsidRDefault="00DC23ED" w:rsidP="0082135F">
            <w:pPr>
              <w:rPr>
                <w:sz w:val="24"/>
                <w:szCs w:val="24"/>
                <w:lang w:eastAsia="ja-JP"/>
              </w:rPr>
            </w:pPr>
          </w:p>
        </w:tc>
        <w:tc>
          <w:tcPr>
            <w:tcW w:w="1701" w:type="dxa"/>
          </w:tcPr>
          <w:p w14:paraId="3BF85F98" w14:textId="3CD5A75F" w:rsidR="00BE73AC" w:rsidRPr="005068E5" w:rsidRDefault="00BE73AC" w:rsidP="0082135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0"/>
              <w:jc w:val="left"/>
              <w:rPr>
                <w:rFonts w:ascii="Times New Roman" w:eastAsia="Times New Roman" w:hAnsi="Times New Roman" w:cs="Times New Roman"/>
                <w:color w:val="auto"/>
              </w:rPr>
            </w:pPr>
            <w:r w:rsidRPr="005068E5">
              <w:rPr>
                <w:rFonts w:ascii="Times New Roman" w:eastAsia="Times New Roman" w:hAnsi="Times New Roman" w:cs="Times New Roman"/>
                <w:b/>
                <w:color w:val="auto"/>
              </w:rPr>
              <w:t>Знать</w:t>
            </w:r>
            <w:r w:rsidRPr="005068E5">
              <w:rPr>
                <w:rFonts w:ascii="Times New Roman" w:eastAsia="Times New Roman" w:hAnsi="Times New Roman" w:cs="Times New Roman"/>
                <w:color w:val="auto"/>
              </w:rPr>
              <w:t xml:space="preserve"> – прогрессивные методы и формы</w:t>
            </w:r>
            <w:r w:rsidR="007B76EE" w:rsidRPr="005068E5">
              <w:rPr>
                <w:rFonts w:ascii="Times New Roman" w:eastAsia="Times New Roman" w:hAnsi="Times New Roman" w:cs="Times New Roman"/>
                <w:color w:val="auto"/>
              </w:rPr>
              <w:t xml:space="preserve"> управления </w:t>
            </w:r>
            <w:r w:rsidRPr="005068E5">
              <w:rPr>
                <w:rFonts w:ascii="Times New Roman" w:eastAsia="Times New Roman" w:hAnsi="Times New Roman" w:cs="Times New Roman"/>
                <w:color w:val="auto"/>
              </w:rPr>
              <w:t>деятельност</w:t>
            </w:r>
            <w:r w:rsidR="007B76EE" w:rsidRPr="005068E5">
              <w:rPr>
                <w:rFonts w:ascii="Times New Roman" w:eastAsia="Times New Roman" w:hAnsi="Times New Roman" w:cs="Times New Roman"/>
                <w:color w:val="auto"/>
              </w:rPr>
              <w:t>ью</w:t>
            </w:r>
            <w:r w:rsidRPr="005068E5">
              <w:rPr>
                <w:rFonts w:ascii="Times New Roman" w:eastAsia="Times New Roman" w:hAnsi="Times New Roman" w:cs="Times New Roman"/>
                <w:color w:val="auto"/>
              </w:rPr>
              <w:t xml:space="preserve"> страховых организаций.</w:t>
            </w:r>
          </w:p>
          <w:p w14:paraId="660F0B49" w14:textId="427814B3" w:rsidR="00DC23ED" w:rsidRPr="005068E5" w:rsidRDefault="00BE73AC" w:rsidP="0082135F">
            <w:pPr>
              <w:rPr>
                <w:sz w:val="24"/>
                <w:szCs w:val="24"/>
                <w:lang w:eastAsia="ja-JP"/>
              </w:rPr>
            </w:pPr>
            <w:r w:rsidRPr="005068E5">
              <w:rPr>
                <w:b/>
              </w:rPr>
              <w:t xml:space="preserve">Уметь </w:t>
            </w:r>
            <w:r w:rsidRPr="005068E5">
              <w:rPr>
                <w:sz w:val="24"/>
                <w:szCs w:val="24"/>
                <w:u w:color="000000"/>
              </w:rPr>
              <w:t>– формировать и адаптировать бизнес-процессы страховой организации.</w:t>
            </w:r>
          </w:p>
        </w:tc>
        <w:tc>
          <w:tcPr>
            <w:tcW w:w="4105" w:type="dxa"/>
          </w:tcPr>
          <w:p w14:paraId="0E9F99A7" w14:textId="3794EE47" w:rsidR="00794E61" w:rsidRPr="005068E5" w:rsidRDefault="00794E61" w:rsidP="00745CB3">
            <w:pPr>
              <w:rPr>
                <w:b/>
                <w:bCs/>
                <w:sz w:val="24"/>
                <w:szCs w:val="24"/>
              </w:rPr>
            </w:pPr>
            <w:r w:rsidRPr="005068E5">
              <w:rPr>
                <w:b/>
                <w:bCs/>
                <w:sz w:val="24"/>
                <w:szCs w:val="24"/>
              </w:rPr>
              <w:t>Задание 1</w:t>
            </w:r>
          </w:p>
          <w:p w14:paraId="3395C97A" w14:textId="77777777" w:rsidR="0048042E" w:rsidRPr="005068E5" w:rsidRDefault="00743772" w:rsidP="00745CB3">
            <w:pPr>
              <w:rPr>
                <w:sz w:val="24"/>
                <w:szCs w:val="24"/>
                <w:lang w:eastAsia="ja-JP"/>
              </w:rPr>
            </w:pPr>
            <w:r w:rsidRPr="005068E5">
              <w:rPr>
                <w:sz w:val="24"/>
                <w:szCs w:val="24"/>
                <w:lang w:eastAsia="ja-JP"/>
              </w:rPr>
              <w:t>Проведите анализ прогрессивных методов и форм управления деятельностью страховых организаций, применяемых за</w:t>
            </w:r>
            <w:r w:rsidR="0048042E" w:rsidRPr="005068E5">
              <w:rPr>
                <w:sz w:val="24"/>
                <w:szCs w:val="24"/>
                <w:lang w:eastAsia="ja-JP"/>
              </w:rPr>
              <w:t xml:space="preserve"> </w:t>
            </w:r>
            <w:r w:rsidRPr="005068E5">
              <w:rPr>
                <w:sz w:val="24"/>
                <w:szCs w:val="24"/>
                <w:lang w:eastAsia="ja-JP"/>
              </w:rPr>
              <w:t>рубежом.</w:t>
            </w:r>
          </w:p>
          <w:p w14:paraId="6785F0EF" w14:textId="1B1B9228" w:rsidR="00794E61" w:rsidRPr="005068E5" w:rsidRDefault="0048042E" w:rsidP="00745CB3">
            <w:pPr>
              <w:rPr>
                <w:sz w:val="24"/>
                <w:szCs w:val="24"/>
                <w:lang w:eastAsia="ja-JP"/>
              </w:rPr>
            </w:pPr>
            <w:r w:rsidRPr="005068E5">
              <w:rPr>
                <w:sz w:val="24"/>
                <w:szCs w:val="24"/>
                <w:lang w:eastAsia="ja-JP"/>
              </w:rPr>
              <w:t>Предложите несколько методов, которые в большей степени подходят для управления страховой компанией в России.</w:t>
            </w:r>
            <w:r w:rsidR="00743772" w:rsidRPr="005068E5">
              <w:rPr>
                <w:sz w:val="24"/>
                <w:szCs w:val="24"/>
                <w:lang w:eastAsia="ja-JP"/>
              </w:rPr>
              <w:t xml:space="preserve"> </w:t>
            </w:r>
          </w:p>
          <w:p w14:paraId="550708F5" w14:textId="75F03628" w:rsidR="00743772" w:rsidRPr="005068E5" w:rsidRDefault="00743772" w:rsidP="00745CB3">
            <w:pPr>
              <w:rPr>
                <w:b/>
                <w:bCs/>
                <w:sz w:val="24"/>
                <w:szCs w:val="24"/>
              </w:rPr>
            </w:pPr>
            <w:r w:rsidRPr="005068E5">
              <w:rPr>
                <w:b/>
                <w:bCs/>
                <w:sz w:val="24"/>
                <w:szCs w:val="24"/>
              </w:rPr>
              <w:t>Задание 2</w:t>
            </w:r>
          </w:p>
          <w:p w14:paraId="442A08CF" w14:textId="1D8C27C3" w:rsidR="00DC23ED" w:rsidRPr="005068E5" w:rsidRDefault="00743772" w:rsidP="0055161D">
            <w:pPr>
              <w:rPr>
                <w:sz w:val="24"/>
                <w:szCs w:val="24"/>
                <w:lang w:eastAsia="ja-JP"/>
              </w:rPr>
            </w:pPr>
            <w:r w:rsidRPr="005068E5">
              <w:rPr>
                <w:sz w:val="24"/>
                <w:szCs w:val="24"/>
                <w:lang w:eastAsia="ja-JP"/>
              </w:rPr>
              <w:t>На примере любой российской страховой организации опишите факторы, влияющие на прибыль и риски страховой компании, источники прибыли и опишите факторы риска. Представьте информацию в виде таблицы, проведите анализ и сделайте выводы.</w:t>
            </w:r>
            <w:r w:rsidR="00FA4611" w:rsidRPr="005068E5">
              <w:rPr>
                <w:color w:val="000000"/>
                <w:sz w:val="24"/>
                <w:szCs w:val="24"/>
              </w:rPr>
              <w:t xml:space="preserve"> </w:t>
            </w:r>
          </w:p>
        </w:tc>
      </w:tr>
      <w:tr w:rsidR="008C0E53" w:rsidRPr="005068E5" w14:paraId="731DB6E5" w14:textId="77777777" w:rsidTr="008F3477">
        <w:trPr>
          <w:cantSplit/>
          <w:trHeight w:val="2979"/>
        </w:trPr>
        <w:tc>
          <w:tcPr>
            <w:tcW w:w="1980" w:type="dxa"/>
            <w:vMerge/>
          </w:tcPr>
          <w:p w14:paraId="1A9BB017" w14:textId="77777777" w:rsidR="008C0E53" w:rsidRPr="005068E5" w:rsidRDefault="008C0E53" w:rsidP="008C0E53">
            <w:pPr>
              <w:widowControl/>
              <w:tabs>
                <w:tab w:val="left" w:pos="540"/>
              </w:tabs>
              <w:autoSpaceDE/>
              <w:autoSpaceDN/>
              <w:adjustRightInd/>
              <w:rPr>
                <w:b/>
                <w:sz w:val="24"/>
                <w:szCs w:val="24"/>
                <w:lang w:eastAsia="ja-JP"/>
              </w:rPr>
            </w:pPr>
          </w:p>
        </w:tc>
        <w:tc>
          <w:tcPr>
            <w:tcW w:w="2126" w:type="dxa"/>
          </w:tcPr>
          <w:p w14:paraId="61BF29D6" w14:textId="43F8F3D8" w:rsidR="008C0E53" w:rsidRPr="005068E5" w:rsidRDefault="008C0E53" w:rsidP="0001687C">
            <w:pPr>
              <w:pStyle w:val="aa"/>
              <w:numPr>
                <w:ilvl w:val="0"/>
                <w:numId w:val="26"/>
              </w:numPr>
              <w:tabs>
                <w:tab w:val="left" w:pos="284"/>
              </w:tabs>
              <w:ind w:left="0" w:firstLine="0"/>
              <w:rPr>
                <w:sz w:val="24"/>
                <w:szCs w:val="24"/>
                <w:u w:color="000000"/>
              </w:rPr>
            </w:pPr>
            <w:r w:rsidRPr="005068E5">
              <w:rPr>
                <w:sz w:val="24"/>
                <w:szCs w:val="24"/>
                <w:lang w:eastAsia="ja-JP"/>
              </w:rPr>
              <w:t>Формирует и внедряет системы управления рисками страхователей, страховщиков, разрабатывает и управляет страховыми программами организаций различных форм собственности и направлений деятельности.</w:t>
            </w:r>
          </w:p>
        </w:tc>
        <w:tc>
          <w:tcPr>
            <w:tcW w:w="1701" w:type="dxa"/>
          </w:tcPr>
          <w:p w14:paraId="6480E593" w14:textId="77777777" w:rsidR="008C0E53" w:rsidRPr="005068E5" w:rsidRDefault="008C0E53" w:rsidP="0082135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0"/>
              <w:jc w:val="left"/>
              <w:rPr>
                <w:rFonts w:ascii="Times New Roman" w:hAnsi="Times New Roman" w:cs="Times New Roman"/>
                <w:b/>
                <w:color w:val="auto"/>
              </w:rPr>
            </w:pPr>
            <w:r w:rsidRPr="005068E5">
              <w:rPr>
                <w:rFonts w:ascii="Times New Roman" w:hAnsi="Times New Roman" w:cs="Times New Roman"/>
                <w:b/>
                <w:color w:val="auto"/>
              </w:rPr>
              <w:t>Знать –</w:t>
            </w:r>
            <w:r w:rsidRPr="005068E5">
              <w:rPr>
                <w:color w:val="auto"/>
                <w:sz w:val="20"/>
                <w:szCs w:val="20"/>
              </w:rPr>
              <w:t xml:space="preserve"> </w:t>
            </w:r>
            <w:r w:rsidRPr="005068E5">
              <w:rPr>
                <w:rFonts w:ascii="Times New Roman" w:eastAsia="Times New Roman" w:hAnsi="Times New Roman" w:cs="Times New Roman"/>
                <w:color w:val="auto"/>
              </w:rPr>
              <w:t>системы управления рисками страхователей, страховщиков.</w:t>
            </w:r>
          </w:p>
          <w:p w14:paraId="7DB4DB84" w14:textId="3FF41A09" w:rsidR="008C0E53" w:rsidRPr="005068E5" w:rsidRDefault="008C0E53" w:rsidP="0082135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0"/>
              <w:jc w:val="left"/>
              <w:rPr>
                <w:rFonts w:ascii="Times New Roman" w:eastAsia="Times New Roman" w:hAnsi="Times New Roman" w:cs="Times New Roman"/>
                <w:b/>
                <w:color w:val="auto"/>
              </w:rPr>
            </w:pPr>
            <w:r w:rsidRPr="005068E5">
              <w:rPr>
                <w:rFonts w:ascii="Times New Roman" w:hAnsi="Times New Roman"/>
                <w:b/>
                <w:color w:val="auto"/>
              </w:rPr>
              <w:t xml:space="preserve">Уметь – </w:t>
            </w:r>
            <w:r w:rsidRPr="005068E5">
              <w:rPr>
                <w:rFonts w:ascii="Times New Roman" w:eastAsia="Times New Roman" w:hAnsi="Times New Roman" w:cs="Times New Roman"/>
                <w:color w:val="auto"/>
              </w:rPr>
              <w:t>разрабатывает и управляет страховыми программами организаций различных форм собственности и направлений деятельности.</w:t>
            </w:r>
          </w:p>
        </w:tc>
        <w:tc>
          <w:tcPr>
            <w:tcW w:w="4105" w:type="dxa"/>
          </w:tcPr>
          <w:p w14:paraId="508A72E3" w14:textId="77777777" w:rsidR="008C0E53" w:rsidRPr="005068E5" w:rsidRDefault="00E704EC" w:rsidP="008C0E53">
            <w:pPr>
              <w:rPr>
                <w:b/>
                <w:bCs/>
                <w:sz w:val="24"/>
                <w:szCs w:val="24"/>
              </w:rPr>
            </w:pPr>
            <w:r w:rsidRPr="005068E5">
              <w:rPr>
                <w:b/>
                <w:bCs/>
                <w:sz w:val="24"/>
                <w:szCs w:val="24"/>
              </w:rPr>
              <w:t>Задание 1</w:t>
            </w:r>
          </w:p>
          <w:p w14:paraId="01AC881A" w14:textId="77777777" w:rsidR="00E704EC" w:rsidRPr="005068E5" w:rsidRDefault="00E704EC" w:rsidP="008C0E53">
            <w:pPr>
              <w:rPr>
                <w:bCs/>
                <w:sz w:val="24"/>
                <w:szCs w:val="24"/>
              </w:rPr>
            </w:pPr>
            <w:r w:rsidRPr="005068E5">
              <w:rPr>
                <w:bCs/>
                <w:sz w:val="24"/>
                <w:szCs w:val="24"/>
              </w:rPr>
              <w:t>Провести анализ существующих систем управления рисками страхователей или страховщиков в европейских странах.</w:t>
            </w:r>
          </w:p>
          <w:p w14:paraId="76A670BB" w14:textId="32B4EAF7" w:rsidR="00E704EC" w:rsidRPr="005068E5" w:rsidRDefault="00E704EC" w:rsidP="008C0E53">
            <w:pPr>
              <w:rPr>
                <w:bCs/>
                <w:sz w:val="24"/>
                <w:szCs w:val="24"/>
              </w:rPr>
            </w:pPr>
            <w:r w:rsidRPr="005068E5">
              <w:rPr>
                <w:bCs/>
                <w:sz w:val="24"/>
                <w:szCs w:val="24"/>
              </w:rPr>
              <w:t>Предложите систему, подходящую для российского страхового рынка. Объясните ответ.</w:t>
            </w:r>
          </w:p>
          <w:p w14:paraId="38B8CC59" w14:textId="387DDC8E" w:rsidR="00E704EC" w:rsidRPr="005068E5" w:rsidRDefault="00E704EC" w:rsidP="008C0E53">
            <w:pPr>
              <w:rPr>
                <w:b/>
                <w:bCs/>
                <w:sz w:val="24"/>
                <w:szCs w:val="24"/>
              </w:rPr>
            </w:pPr>
            <w:r w:rsidRPr="005068E5">
              <w:rPr>
                <w:b/>
                <w:bCs/>
                <w:sz w:val="24"/>
                <w:szCs w:val="24"/>
              </w:rPr>
              <w:t>Задание 2</w:t>
            </w:r>
          </w:p>
          <w:p w14:paraId="1E5662EC" w14:textId="49EBE6B9" w:rsidR="00E704EC" w:rsidRPr="005068E5" w:rsidRDefault="00E704EC" w:rsidP="00556475">
            <w:pPr>
              <w:rPr>
                <w:bCs/>
                <w:sz w:val="24"/>
                <w:szCs w:val="24"/>
              </w:rPr>
            </w:pPr>
            <w:r w:rsidRPr="005068E5">
              <w:rPr>
                <w:bCs/>
                <w:sz w:val="24"/>
                <w:szCs w:val="24"/>
              </w:rPr>
              <w:t>Используя официальную информацию, размещенную на сайте страховой компании (</w:t>
            </w:r>
            <w:r w:rsidR="00615B16" w:rsidRPr="005068E5">
              <w:rPr>
                <w:bCs/>
                <w:sz w:val="24"/>
                <w:szCs w:val="24"/>
              </w:rPr>
              <w:t>выбрать одну из Топ-10 по объему собранных премий) опи</w:t>
            </w:r>
            <w:r w:rsidR="00556475" w:rsidRPr="005068E5">
              <w:rPr>
                <w:bCs/>
                <w:sz w:val="24"/>
                <w:szCs w:val="24"/>
              </w:rPr>
              <w:t>шите</w:t>
            </w:r>
            <w:r w:rsidR="00615B16" w:rsidRPr="005068E5">
              <w:rPr>
                <w:bCs/>
                <w:sz w:val="24"/>
                <w:szCs w:val="24"/>
              </w:rPr>
              <w:t xml:space="preserve"> существующую систему у</w:t>
            </w:r>
            <w:r w:rsidRPr="005068E5">
              <w:rPr>
                <w:bCs/>
                <w:sz w:val="24"/>
                <w:szCs w:val="24"/>
              </w:rPr>
              <w:t>правлени</w:t>
            </w:r>
            <w:r w:rsidR="00615B16" w:rsidRPr="005068E5">
              <w:rPr>
                <w:bCs/>
                <w:sz w:val="24"/>
                <w:szCs w:val="24"/>
              </w:rPr>
              <w:t xml:space="preserve">я </w:t>
            </w:r>
            <w:r w:rsidRPr="005068E5">
              <w:rPr>
                <w:bCs/>
                <w:sz w:val="24"/>
                <w:szCs w:val="24"/>
              </w:rPr>
              <w:t>комплексными страховыми программами страхователей</w:t>
            </w:r>
            <w:r w:rsidR="00615B16" w:rsidRPr="005068E5">
              <w:rPr>
                <w:bCs/>
                <w:sz w:val="24"/>
                <w:szCs w:val="24"/>
              </w:rPr>
              <w:t>. Сделать обоснованный вывод.</w:t>
            </w:r>
          </w:p>
        </w:tc>
      </w:tr>
      <w:tr w:rsidR="008C0E53" w:rsidRPr="005068E5" w14:paraId="5C19AF5A" w14:textId="77777777" w:rsidTr="00CF2617">
        <w:trPr>
          <w:trHeight w:val="2979"/>
        </w:trPr>
        <w:tc>
          <w:tcPr>
            <w:tcW w:w="1980" w:type="dxa"/>
            <w:vMerge/>
          </w:tcPr>
          <w:p w14:paraId="20BD5D4F" w14:textId="77777777" w:rsidR="008C0E53" w:rsidRPr="005068E5" w:rsidRDefault="008C0E53" w:rsidP="008C0E53">
            <w:pPr>
              <w:widowControl/>
              <w:tabs>
                <w:tab w:val="left" w:pos="540"/>
              </w:tabs>
              <w:autoSpaceDE/>
              <w:autoSpaceDN/>
              <w:adjustRightInd/>
              <w:rPr>
                <w:b/>
                <w:sz w:val="24"/>
                <w:szCs w:val="24"/>
                <w:lang w:eastAsia="ja-JP"/>
              </w:rPr>
            </w:pPr>
          </w:p>
        </w:tc>
        <w:tc>
          <w:tcPr>
            <w:tcW w:w="2126" w:type="dxa"/>
          </w:tcPr>
          <w:p w14:paraId="1BB1635D" w14:textId="010BA12F" w:rsidR="008C0E53" w:rsidRPr="005068E5" w:rsidRDefault="008C0E53" w:rsidP="0001687C">
            <w:pPr>
              <w:pStyle w:val="aa"/>
              <w:numPr>
                <w:ilvl w:val="0"/>
                <w:numId w:val="26"/>
              </w:numPr>
              <w:tabs>
                <w:tab w:val="left" w:pos="284"/>
              </w:tabs>
              <w:ind w:left="0" w:firstLine="0"/>
              <w:rPr>
                <w:sz w:val="24"/>
                <w:szCs w:val="24"/>
                <w:u w:color="000000"/>
              </w:rPr>
            </w:pPr>
            <w:r w:rsidRPr="005068E5">
              <w:rPr>
                <w:sz w:val="24"/>
                <w:szCs w:val="24"/>
                <w:lang w:eastAsia="ja-JP"/>
              </w:rPr>
              <w:t>Разрабатывает варианты страхового покрытия и обосновывает их выбор на основе критериев экономической эффективности.</w:t>
            </w:r>
          </w:p>
        </w:tc>
        <w:tc>
          <w:tcPr>
            <w:tcW w:w="1701" w:type="dxa"/>
          </w:tcPr>
          <w:p w14:paraId="1297A722" w14:textId="77777777" w:rsidR="008C0E53" w:rsidRPr="005068E5" w:rsidRDefault="008C0E53" w:rsidP="0082135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0"/>
              <w:jc w:val="left"/>
              <w:rPr>
                <w:rFonts w:ascii="Times New Roman" w:hAnsi="Times New Roman" w:cs="Times New Roman"/>
                <w:b/>
                <w:color w:val="auto"/>
              </w:rPr>
            </w:pPr>
            <w:r w:rsidRPr="005068E5">
              <w:rPr>
                <w:rFonts w:ascii="Times New Roman" w:hAnsi="Times New Roman" w:cs="Times New Roman"/>
                <w:b/>
                <w:color w:val="auto"/>
              </w:rPr>
              <w:t>Знать –</w:t>
            </w:r>
            <w:r w:rsidRPr="005068E5">
              <w:rPr>
                <w:color w:val="auto"/>
                <w:sz w:val="20"/>
                <w:szCs w:val="20"/>
              </w:rPr>
              <w:t xml:space="preserve"> </w:t>
            </w:r>
            <w:r w:rsidRPr="005068E5">
              <w:rPr>
                <w:rFonts w:ascii="Times New Roman" w:eastAsia="Times New Roman" w:hAnsi="Times New Roman" w:cs="Times New Roman"/>
                <w:color w:val="auto"/>
              </w:rPr>
              <w:t>варианты страхового покрытия.</w:t>
            </w:r>
          </w:p>
          <w:p w14:paraId="7F3D9B15" w14:textId="5EF3915A" w:rsidR="008C0E53" w:rsidRPr="005068E5" w:rsidRDefault="008C0E53" w:rsidP="0082135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0"/>
              <w:jc w:val="left"/>
              <w:rPr>
                <w:rFonts w:ascii="Times New Roman" w:eastAsia="Times New Roman" w:hAnsi="Times New Roman" w:cs="Times New Roman"/>
                <w:b/>
                <w:color w:val="auto"/>
              </w:rPr>
            </w:pPr>
            <w:r w:rsidRPr="005068E5">
              <w:rPr>
                <w:rFonts w:ascii="Times New Roman" w:hAnsi="Times New Roman"/>
                <w:b/>
                <w:color w:val="auto"/>
              </w:rPr>
              <w:t xml:space="preserve">Уметь – </w:t>
            </w:r>
            <w:r w:rsidRPr="005068E5">
              <w:rPr>
                <w:rFonts w:ascii="Times New Roman" w:eastAsia="Times New Roman" w:hAnsi="Times New Roman" w:cs="Times New Roman"/>
                <w:color w:val="auto"/>
              </w:rPr>
              <w:t>обосновывать выбор вариантов страхового покрытия на основе критериев экономической эффективности.</w:t>
            </w:r>
          </w:p>
        </w:tc>
        <w:tc>
          <w:tcPr>
            <w:tcW w:w="4105" w:type="dxa"/>
          </w:tcPr>
          <w:p w14:paraId="72370E21" w14:textId="77777777" w:rsidR="001035F5" w:rsidRPr="005068E5" w:rsidRDefault="001035F5" w:rsidP="001035F5">
            <w:pPr>
              <w:rPr>
                <w:b/>
                <w:bCs/>
                <w:sz w:val="24"/>
                <w:szCs w:val="24"/>
              </w:rPr>
            </w:pPr>
            <w:r w:rsidRPr="005068E5">
              <w:rPr>
                <w:b/>
                <w:bCs/>
                <w:sz w:val="24"/>
                <w:szCs w:val="24"/>
              </w:rPr>
              <w:t>Задание 1</w:t>
            </w:r>
          </w:p>
          <w:p w14:paraId="4525FDDA" w14:textId="597F5581" w:rsidR="001035F5" w:rsidRPr="005068E5" w:rsidRDefault="00FD045A" w:rsidP="001035F5">
            <w:pPr>
              <w:widowControl/>
              <w:tabs>
                <w:tab w:val="left" w:pos="540"/>
              </w:tabs>
              <w:autoSpaceDE/>
              <w:autoSpaceDN/>
              <w:adjustRightInd/>
              <w:jc w:val="both"/>
              <w:rPr>
                <w:sz w:val="24"/>
                <w:szCs w:val="24"/>
                <w:lang w:eastAsia="ja-JP"/>
              </w:rPr>
            </w:pPr>
            <w:r w:rsidRPr="005068E5">
              <w:rPr>
                <w:sz w:val="24"/>
                <w:szCs w:val="24"/>
                <w:lang w:eastAsia="ja-JP"/>
              </w:rPr>
              <w:t xml:space="preserve">Проведите анализ продуктов страхования квартиры трех российских компаний. </w:t>
            </w:r>
            <w:r w:rsidR="00556475" w:rsidRPr="005068E5">
              <w:rPr>
                <w:sz w:val="24"/>
                <w:szCs w:val="24"/>
                <w:lang w:eastAsia="ja-JP"/>
              </w:rPr>
              <w:t>Стоит рассмотреть предложения, представленные на сайтах-агрега</w:t>
            </w:r>
            <w:r w:rsidR="00FD21C9" w:rsidRPr="005068E5">
              <w:rPr>
                <w:sz w:val="24"/>
                <w:szCs w:val="24"/>
                <w:lang w:eastAsia="ja-JP"/>
              </w:rPr>
              <w:t>тор</w:t>
            </w:r>
            <w:r w:rsidR="00556475" w:rsidRPr="005068E5">
              <w:rPr>
                <w:sz w:val="24"/>
                <w:szCs w:val="24"/>
                <w:lang w:eastAsia="ja-JP"/>
              </w:rPr>
              <w:t xml:space="preserve">ах. </w:t>
            </w:r>
            <w:r w:rsidRPr="005068E5">
              <w:rPr>
                <w:sz w:val="24"/>
                <w:szCs w:val="24"/>
                <w:lang w:eastAsia="ja-JP"/>
              </w:rPr>
              <w:t>Выпишите особенности страхового покрытия у схожих продуктов и сделайте выводы.</w:t>
            </w:r>
          </w:p>
          <w:p w14:paraId="5459F34E" w14:textId="77777777" w:rsidR="001035F5" w:rsidRPr="005068E5" w:rsidRDefault="001035F5" w:rsidP="001035F5">
            <w:pPr>
              <w:widowControl/>
              <w:tabs>
                <w:tab w:val="left" w:pos="540"/>
              </w:tabs>
              <w:autoSpaceDE/>
              <w:autoSpaceDN/>
              <w:adjustRightInd/>
              <w:rPr>
                <w:b/>
                <w:bCs/>
                <w:sz w:val="24"/>
                <w:szCs w:val="24"/>
                <w:lang w:eastAsia="ja-JP"/>
              </w:rPr>
            </w:pPr>
            <w:r w:rsidRPr="005068E5">
              <w:rPr>
                <w:b/>
                <w:bCs/>
                <w:sz w:val="24"/>
                <w:szCs w:val="24"/>
                <w:lang w:eastAsia="ja-JP"/>
              </w:rPr>
              <w:t xml:space="preserve">Задание 2 </w:t>
            </w:r>
          </w:p>
          <w:p w14:paraId="79736C96" w14:textId="0475218F" w:rsidR="008C0E53" w:rsidRPr="005068E5" w:rsidRDefault="00762904" w:rsidP="00762904">
            <w:pPr>
              <w:rPr>
                <w:sz w:val="24"/>
                <w:szCs w:val="24"/>
                <w:lang w:eastAsia="ja-JP"/>
              </w:rPr>
            </w:pPr>
            <w:r w:rsidRPr="005068E5">
              <w:rPr>
                <w:sz w:val="24"/>
                <w:szCs w:val="24"/>
                <w:lang w:eastAsia="ja-JP"/>
              </w:rPr>
              <w:t>Предложите программу комбинированного страхования. Опишите страховое покрытие по разным видам страхования, включенным в данную программу. Объясните, почему страховые компании предлагают такие продукты.</w:t>
            </w:r>
          </w:p>
        </w:tc>
      </w:tr>
      <w:tr w:rsidR="008C0E53" w:rsidRPr="005068E5" w14:paraId="05EAEE7E" w14:textId="77777777" w:rsidTr="00CF2617">
        <w:trPr>
          <w:trHeight w:val="428"/>
        </w:trPr>
        <w:tc>
          <w:tcPr>
            <w:tcW w:w="1980" w:type="dxa"/>
            <w:vMerge/>
          </w:tcPr>
          <w:p w14:paraId="55F13F30" w14:textId="77777777" w:rsidR="008C0E53" w:rsidRPr="005068E5" w:rsidRDefault="008C0E53" w:rsidP="008C0E53">
            <w:pPr>
              <w:widowControl/>
              <w:tabs>
                <w:tab w:val="left" w:pos="540"/>
              </w:tabs>
              <w:autoSpaceDE/>
              <w:autoSpaceDN/>
              <w:adjustRightInd/>
              <w:rPr>
                <w:b/>
                <w:sz w:val="24"/>
                <w:szCs w:val="24"/>
                <w:lang w:eastAsia="ja-JP"/>
              </w:rPr>
            </w:pPr>
          </w:p>
        </w:tc>
        <w:tc>
          <w:tcPr>
            <w:tcW w:w="2126" w:type="dxa"/>
          </w:tcPr>
          <w:p w14:paraId="2312014F" w14:textId="36334777" w:rsidR="008C0E53" w:rsidRPr="005068E5" w:rsidRDefault="008C0E53" w:rsidP="0001687C">
            <w:pPr>
              <w:pStyle w:val="aa"/>
              <w:numPr>
                <w:ilvl w:val="0"/>
                <w:numId w:val="26"/>
              </w:numPr>
              <w:tabs>
                <w:tab w:val="left" w:pos="426"/>
              </w:tabs>
              <w:ind w:left="0" w:firstLine="0"/>
              <w:rPr>
                <w:sz w:val="24"/>
                <w:szCs w:val="24"/>
                <w:u w:color="000000"/>
              </w:rPr>
            </w:pPr>
            <w:r w:rsidRPr="005068E5">
              <w:rPr>
                <w:sz w:val="24"/>
                <w:szCs w:val="24"/>
                <w:lang w:eastAsia="ja-JP"/>
              </w:rPr>
              <w:t>Оценивает результаты страховых программ на различных уровнях, разрабатывает личные страховые программы.</w:t>
            </w:r>
          </w:p>
        </w:tc>
        <w:tc>
          <w:tcPr>
            <w:tcW w:w="1701" w:type="dxa"/>
          </w:tcPr>
          <w:p w14:paraId="411C06E8" w14:textId="77777777" w:rsidR="008C0E53" w:rsidRPr="005068E5" w:rsidRDefault="008C0E53" w:rsidP="0082135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0"/>
              <w:jc w:val="left"/>
              <w:rPr>
                <w:rFonts w:ascii="Times New Roman" w:hAnsi="Times New Roman" w:cs="Times New Roman"/>
                <w:b/>
                <w:color w:val="auto"/>
              </w:rPr>
            </w:pPr>
            <w:r w:rsidRPr="005068E5">
              <w:rPr>
                <w:rFonts w:ascii="Times New Roman" w:hAnsi="Times New Roman" w:cs="Times New Roman"/>
                <w:b/>
                <w:color w:val="auto"/>
              </w:rPr>
              <w:t>Знать –</w:t>
            </w:r>
            <w:r w:rsidRPr="005068E5">
              <w:rPr>
                <w:color w:val="auto"/>
                <w:sz w:val="20"/>
                <w:szCs w:val="20"/>
              </w:rPr>
              <w:t xml:space="preserve"> </w:t>
            </w:r>
            <w:r w:rsidRPr="005068E5">
              <w:rPr>
                <w:rFonts w:ascii="Times New Roman" w:eastAsia="Times New Roman" w:hAnsi="Times New Roman" w:cs="Times New Roman"/>
                <w:color w:val="auto"/>
              </w:rPr>
              <w:t>особенности разработки личных страховых программ.</w:t>
            </w:r>
          </w:p>
          <w:p w14:paraId="04C90A9F" w14:textId="6B41CA9F" w:rsidR="008C0E53" w:rsidRPr="005068E5" w:rsidRDefault="008C0E53" w:rsidP="0082135F">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0"/>
              <w:jc w:val="left"/>
              <w:rPr>
                <w:rFonts w:ascii="Times New Roman" w:eastAsia="Times New Roman" w:hAnsi="Times New Roman" w:cs="Times New Roman"/>
                <w:b/>
                <w:color w:val="auto"/>
              </w:rPr>
            </w:pPr>
            <w:r w:rsidRPr="005068E5">
              <w:rPr>
                <w:rFonts w:ascii="Times New Roman" w:hAnsi="Times New Roman"/>
                <w:b/>
                <w:color w:val="auto"/>
              </w:rPr>
              <w:t>Уметь –</w:t>
            </w:r>
            <w:r w:rsidRPr="005068E5">
              <w:rPr>
                <w:rFonts w:ascii="Times New Roman" w:eastAsia="Times New Roman" w:hAnsi="Times New Roman" w:cs="Times New Roman"/>
                <w:color w:val="auto"/>
              </w:rPr>
              <w:t xml:space="preserve"> оценивать результаты страховых программ на различных уровнях, разрабатывать личные страховые программы.</w:t>
            </w:r>
          </w:p>
        </w:tc>
        <w:tc>
          <w:tcPr>
            <w:tcW w:w="4105" w:type="dxa"/>
          </w:tcPr>
          <w:p w14:paraId="1720999F" w14:textId="4D7876B4" w:rsidR="0055161D" w:rsidRPr="005068E5" w:rsidRDefault="0055161D" w:rsidP="0055161D">
            <w:pPr>
              <w:rPr>
                <w:b/>
                <w:bCs/>
                <w:sz w:val="24"/>
                <w:szCs w:val="24"/>
              </w:rPr>
            </w:pPr>
            <w:r w:rsidRPr="005068E5">
              <w:rPr>
                <w:b/>
                <w:bCs/>
                <w:sz w:val="24"/>
                <w:szCs w:val="24"/>
              </w:rPr>
              <w:t>Задание 1</w:t>
            </w:r>
          </w:p>
          <w:p w14:paraId="5D235A1E" w14:textId="77777777" w:rsidR="0011547F" w:rsidRPr="005068E5" w:rsidRDefault="0011547F" w:rsidP="0011547F">
            <w:pPr>
              <w:widowControl/>
              <w:tabs>
                <w:tab w:val="left" w:pos="540"/>
              </w:tabs>
              <w:autoSpaceDE/>
              <w:autoSpaceDN/>
              <w:adjustRightInd/>
              <w:jc w:val="both"/>
              <w:rPr>
                <w:sz w:val="24"/>
                <w:szCs w:val="24"/>
                <w:lang w:eastAsia="ja-JP"/>
              </w:rPr>
            </w:pPr>
            <w:r w:rsidRPr="005068E5">
              <w:rPr>
                <w:sz w:val="24"/>
                <w:szCs w:val="24"/>
                <w:lang w:eastAsia="ja-JP"/>
              </w:rPr>
              <w:t>Вам предстоит подготовить к выводу на рынок новый продукт. Предложите варианты позиционирования данного продукта и его продвижения с помощью цифровых технологий.</w:t>
            </w:r>
          </w:p>
          <w:p w14:paraId="7386D7CB" w14:textId="77777777" w:rsidR="0055161D" w:rsidRPr="005068E5" w:rsidRDefault="0055161D" w:rsidP="0055161D">
            <w:pPr>
              <w:widowControl/>
              <w:tabs>
                <w:tab w:val="left" w:pos="540"/>
              </w:tabs>
              <w:autoSpaceDE/>
              <w:autoSpaceDN/>
              <w:adjustRightInd/>
              <w:rPr>
                <w:b/>
                <w:bCs/>
                <w:sz w:val="24"/>
                <w:szCs w:val="24"/>
                <w:lang w:eastAsia="ja-JP"/>
              </w:rPr>
            </w:pPr>
            <w:r w:rsidRPr="005068E5">
              <w:rPr>
                <w:b/>
                <w:bCs/>
                <w:sz w:val="24"/>
                <w:szCs w:val="24"/>
                <w:lang w:eastAsia="ja-JP"/>
              </w:rPr>
              <w:t xml:space="preserve">Задание 2 </w:t>
            </w:r>
          </w:p>
          <w:p w14:paraId="2509FEC5" w14:textId="77777777" w:rsidR="0011547F" w:rsidRPr="005068E5" w:rsidRDefault="0011547F" w:rsidP="0011547F">
            <w:pPr>
              <w:widowControl/>
              <w:tabs>
                <w:tab w:val="left" w:pos="540"/>
              </w:tabs>
              <w:autoSpaceDE/>
              <w:autoSpaceDN/>
              <w:adjustRightInd/>
              <w:jc w:val="both"/>
              <w:rPr>
                <w:sz w:val="24"/>
                <w:szCs w:val="24"/>
                <w:lang w:eastAsia="ja-JP"/>
              </w:rPr>
            </w:pPr>
            <w:r w:rsidRPr="005068E5">
              <w:rPr>
                <w:sz w:val="24"/>
                <w:szCs w:val="24"/>
                <w:lang w:eastAsia="ja-JP"/>
              </w:rPr>
              <w:t xml:space="preserve">Вы – менеджер страховой организации, выходящей на рынок. Какую ценовую стратегию с применением </w:t>
            </w:r>
            <w:proofErr w:type="spellStart"/>
            <w:r w:rsidRPr="005068E5">
              <w:rPr>
                <w:sz w:val="24"/>
                <w:szCs w:val="24"/>
                <w:lang w:eastAsia="ja-JP"/>
              </w:rPr>
              <w:t>Insuretech</w:t>
            </w:r>
            <w:proofErr w:type="spellEnd"/>
            <w:r w:rsidRPr="005068E5">
              <w:rPr>
                <w:sz w:val="24"/>
                <w:szCs w:val="24"/>
                <w:lang w:eastAsia="ja-JP"/>
              </w:rPr>
              <w:t xml:space="preserve"> Вы предложите и какие факторы ценообразования необходимо принять во внимание? </w:t>
            </w:r>
          </w:p>
          <w:p w14:paraId="2FA91DDA" w14:textId="080C740B" w:rsidR="008C0E53" w:rsidRPr="005068E5" w:rsidRDefault="0011547F" w:rsidP="0011547F">
            <w:pPr>
              <w:widowControl/>
              <w:tabs>
                <w:tab w:val="left" w:pos="540"/>
              </w:tabs>
              <w:autoSpaceDE/>
              <w:autoSpaceDN/>
              <w:adjustRightInd/>
              <w:jc w:val="both"/>
              <w:rPr>
                <w:sz w:val="24"/>
                <w:szCs w:val="24"/>
                <w:lang w:eastAsia="ja-JP"/>
              </w:rPr>
            </w:pPr>
            <w:r w:rsidRPr="005068E5">
              <w:rPr>
                <w:sz w:val="24"/>
                <w:szCs w:val="24"/>
                <w:lang w:eastAsia="ja-JP"/>
              </w:rPr>
              <w:t>Необходимо дать обоснованный ответ.</w:t>
            </w:r>
          </w:p>
        </w:tc>
      </w:tr>
      <w:tr w:rsidR="0082135F" w:rsidRPr="005068E5" w14:paraId="2182EF79" w14:textId="77777777" w:rsidTr="00CF2617">
        <w:tc>
          <w:tcPr>
            <w:tcW w:w="1980" w:type="dxa"/>
            <w:vMerge w:val="restart"/>
          </w:tcPr>
          <w:p w14:paraId="4646BF63" w14:textId="1DD1CBA2" w:rsidR="0082135F" w:rsidRPr="005068E5" w:rsidRDefault="0082135F" w:rsidP="00745CB3">
            <w:pPr>
              <w:rPr>
                <w:sz w:val="24"/>
                <w:szCs w:val="24"/>
              </w:rPr>
            </w:pPr>
            <w:r w:rsidRPr="005068E5">
              <w:rPr>
                <w:b/>
                <w:sz w:val="24"/>
                <w:szCs w:val="24"/>
                <w:lang w:eastAsia="ja-JP"/>
              </w:rPr>
              <w:t xml:space="preserve">ПКН-2 </w:t>
            </w:r>
            <w:r w:rsidRPr="005068E5">
              <w:rPr>
                <w:sz w:val="24"/>
                <w:szCs w:val="24"/>
                <w:lang w:eastAsia="ja-JP"/>
              </w:rPr>
              <w:t>Способность</w:t>
            </w:r>
            <w:r w:rsidRPr="005068E5">
              <w:rPr>
                <w:sz w:val="24"/>
                <w:szCs w:val="24"/>
              </w:rPr>
              <w:t xml:space="preserve">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w:t>
            </w:r>
            <w:r w:rsidRPr="005068E5">
              <w:rPr>
                <w:sz w:val="24"/>
                <w:szCs w:val="24"/>
              </w:rPr>
              <w:lastRenderedPageBreak/>
              <w:t xml:space="preserve">управления финансовыми ресурсами, решения проектно-экономических задач, в том числе в условиях цифровой экономики и развития </w:t>
            </w:r>
            <w:proofErr w:type="spellStart"/>
            <w:r w:rsidRPr="005068E5">
              <w:rPr>
                <w:sz w:val="24"/>
                <w:szCs w:val="24"/>
              </w:rPr>
              <w:t>Insuretechа</w:t>
            </w:r>
            <w:proofErr w:type="spellEnd"/>
            <w:r w:rsidRPr="005068E5">
              <w:rPr>
                <w:sz w:val="24"/>
                <w:szCs w:val="24"/>
              </w:rPr>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2126" w:type="dxa"/>
          </w:tcPr>
          <w:p w14:paraId="1C6BA98C" w14:textId="119F2470" w:rsidR="0082135F" w:rsidRPr="005068E5" w:rsidRDefault="0082135F" w:rsidP="00924C1E">
            <w:pPr>
              <w:tabs>
                <w:tab w:val="left" w:pos="540"/>
              </w:tabs>
              <w:rPr>
                <w:sz w:val="24"/>
                <w:szCs w:val="24"/>
              </w:rPr>
            </w:pPr>
            <w:r w:rsidRPr="005068E5">
              <w:rPr>
                <w:sz w:val="24"/>
                <w:szCs w:val="24"/>
              </w:rPr>
              <w:lastRenderedPageBreak/>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1701" w:type="dxa"/>
          </w:tcPr>
          <w:p w14:paraId="61150D7C" w14:textId="77777777" w:rsidR="00F35100" w:rsidRPr="005068E5" w:rsidRDefault="0082135F" w:rsidP="00F35100">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33" w:hanging="28"/>
              <w:jc w:val="left"/>
              <w:rPr>
                <w:rFonts w:ascii="Times New Roman" w:eastAsia="Times New Roman" w:hAnsi="Times New Roman" w:cs="Times New Roman"/>
                <w:color w:val="auto"/>
              </w:rPr>
            </w:pPr>
            <w:r w:rsidRPr="005068E5">
              <w:rPr>
                <w:rFonts w:ascii="Times New Roman" w:eastAsia="Times New Roman" w:hAnsi="Times New Roman" w:cs="Times New Roman"/>
                <w:b/>
                <w:color w:val="auto"/>
              </w:rPr>
              <w:t>Знать</w:t>
            </w:r>
            <w:r w:rsidRPr="005068E5">
              <w:rPr>
                <w:rFonts w:ascii="Times New Roman" w:eastAsia="Times New Roman" w:hAnsi="Times New Roman" w:cs="Times New Roman"/>
                <w:color w:val="auto"/>
              </w:rPr>
              <w:t xml:space="preserve"> – современные инструменты и методы анализа компаний страховых компаний, исп</w:t>
            </w:r>
            <w:r w:rsidR="00F35100" w:rsidRPr="005068E5">
              <w:rPr>
                <w:rFonts w:ascii="Times New Roman" w:eastAsia="Times New Roman" w:hAnsi="Times New Roman" w:cs="Times New Roman"/>
                <w:color w:val="auto"/>
              </w:rPr>
              <w:t>ользуемые на современном этапе.</w:t>
            </w:r>
          </w:p>
          <w:p w14:paraId="5B3707BD" w14:textId="48D27F27" w:rsidR="0082135F" w:rsidRPr="005068E5" w:rsidRDefault="0082135F" w:rsidP="00F35100">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0"/>
              <w:jc w:val="left"/>
              <w:rPr>
                <w:rFonts w:ascii="Times New Roman" w:eastAsia="Times New Roman" w:hAnsi="Times New Roman" w:cs="Times New Roman"/>
                <w:color w:val="auto"/>
              </w:rPr>
            </w:pPr>
            <w:r w:rsidRPr="005068E5">
              <w:rPr>
                <w:rFonts w:ascii="Times New Roman" w:hAnsi="Times New Roman"/>
                <w:b/>
                <w:color w:val="auto"/>
              </w:rPr>
              <w:t xml:space="preserve">Уметь – </w:t>
            </w:r>
            <w:r w:rsidRPr="005068E5">
              <w:rPr>
                <w:rFonts w:ascii="Times New Roman" w:hAnsi="Times New Roman" w:cs="Times New Roman"/>
                <w:color w:val="auto"/>
              </w:rPr>
              <w:t xml:space="preserve">применять эффективные методы анализа </w:t>
            </w:r>
            <w:r w:rsidRPr="005068E5">
              <w:rPr>
                <w:rFonts w:ascii="Times New Roman" w:hAnsi="Times New Roman" w:cs="Times New Roman"/>
                <w:color w:val="auto"/>
              </w:rPr>
              <w:lastRenderedPageBreak/>
              <w:t xml:space="preserve">деятельности страховых компаний. </w:t>
            </w:r>
          </w:p>
        </w:tc>
        <w:tc>
          <w:tcPr>
            <w:tcW w:w="4105" w:type="dxa"/>
          </w:tcPr>
          <w:p w14:paraId="61B248A3" w14:textId="77777777" w:rsidR="0082135F" w:rsidRPr="005068E5" w:rsidRDefault="0082135F" w:rsidP="00AD0BD8">
            <w:pPr>
              <w:widowControl/>
              <w:tabs>
                <w:tab w:val="left" w:pos="540"/>
              </w:tabs>
              <w:autoSpaceDE/>
              <w:autoSpaceDN/>
              <w:adjustRightInd/>
              <w:rPr>
                <w:b/>
                <w:bCs/>
                <w:sz w:val="24"/>
                <w:szCs w:val="24"/>
                <w:lang w:eastAsia="ja-JP"/>
              </w:rPr>
            </w:pPr>
            <w:r w:rsidRPr="005068E5">
              <w:rPr>
                <w:b/>
                <w:bCs/>
                <w:sz w:val="24"/>
                <w:szCs w:val="24"/>
                <w:lang w:eastAsia="ja-JP"/>
              </w:rPr>
              <w:lastRenderedPageBreak/>
              <w:t>Задание 1</w:t>
            </w:r>
          </w:p>
          <w:p w14:paraId="0F997D4B" w14:textId="77777777" w:rsidR="0082135F" w:rsidRPr="005068E5" w:rsidRDefault="0082135F" w:rsidP="00AD0BD8">
            <w:pPr>
              <w:widowControl/>
              <w:tabs>
                <w:tab w:val="left" w:pos="540"/>
              </w:tabs>
              <w:autoSpaceDE/>
              <w:autoSpaceDN/>
              <w:adjustRightInd/>
              <w:rPr>
                <w:bCs/>
                <w:sz w:val="24"/>
                <w:szCs w:val="24"/>
                <w:lang w:eastAsia="ja-JP"/>
              </w:rPr>
            </w:pPr>
            <w:r w:rsidRPr="005068E5">
              <w:rPr>
                <w:bCs/>
                <w:sz w:val="24"/>
                <w:szCs w:val="24"/>
                <w:lang w:eastAsia="ja-JP"/>
              </w:rPr>
              <w:t>Предложите и обоснуйте финансово-экономические показатели, характеризующие эффективность внедрения цифровых технологий для продажи страховых продуктов.</w:t>
            </w:r>
          </w:p>
          <w:p w14:paraId="55FEAC17" w14:textId="77777777" w:rsidR="0082135F" w:rsidRPr="005068E5" w:rsidRDefault="0082135F" w:rsidP="00AD0BD8">
            <w:pPr>
              <w:widowControl/>
              <w:tabs>
                <w:tab w:val="left" w:pos="540"/>
              </w:tabs>
              <w:autoSpaceDE/>
              <w:autoSpaceDN/>
              <w:adjustRightInd/>
              <w:rPr>
                <w:b/>
                <w:bCs/>
                <w:sz w:val="24"/>
                <w:szCs w:val="24"/>
                <w:lang w:eastAsia="ja-JP"/>
              </w:rPr>
            </w:pPr>
            <w:r w:rsidRPr="005068E5">
              <w:rPr>
                <w:b/>
                <w:bCs/>
                <w:sz w:val="24"/>
                <w:szCs w:val="24"/>
                <w:lang w:eastAsia="ja-JP"/>
              </w:rPr>
              <w:t>Задание 2</w:t>
            </w:r>
          </w:p>
          <w:p w14:paraId="261CDD67" w14:textId="77777777" w:rsidR="0082135F" w:rsidRPr="005068E5" w:rsidRDefault="0082135F" w:rsidP="00AD0BD8">
            <w:pPr>
              <w:pStyle w:val="aa"/>
              <w:widowControl/>
              <w:tabs>
                <w:tab w:val="left" w:pos="287"/>
              </w:tabs>
              <w:autoSpaceDE/>
              <w:autoSpaceDN/>
              <w:adjustRightInd/>
              <w:ind w:left="3"/>
              <w:rPr>
                <w:color w:val="000000"/>
                <w:sz w:val="24"/>
                <w:szCs w:val="24"/>
              </w:rPr>
            </w:pPr>
            <w:r w:rsidRPr="005068E5">
              <w:rPr>
                <w:color w:val="000000"/>
                <w:sz w:val="24"/>
                <w:szCs w:val="24"/>
              </w:rPr>
              <w:t xml:space="preserve">Необходимо провести анализ продуктовой линейки страховой компании и предложить пути продвижения страховых продуктов с помощью </w:t>
            </w:r>
            <w:proofErr w:type="spellStart"/>
            <w:r w:rsidRPr="005068E5">
              <w:rPr>
                <w:color w:val="000000"/>
                <w:sz w:val="24"/>
                <w:szCs w:val="24"/>
                <w:lang w:val="en-US"/>
              </w:rPr>
              <w:t>InsurTech</w:t>
            </w:r>
            <w:proofErr w:type="spellEnd"/>
            <w:r w:rsidRPr="005068E5">
              <w:rPr>
                <w:color w:val="000000"/>
                <w:sz w:val="24"/>
                <w:szCs w:val="24"/>
              </w:rPr>
              <w:t>:</w:t>
            </w:r>
          </w:p>
          <w:p w14:paraId="3C66733D" w14:textId="77777777" w:rsidR="0082135F" w:rsidRPr="005068E5" w:rsidRDefault="0082135F" w:rsidP="0001687C">
            <w:pPr>
              <w:pStyle w:val="aa"/>
              <w:widowControl/>
              <w:numPr>
                <w:ilvl w:val="1"/>
                <w:numId w:val="22"/>
              </w:numPr>
              <w:tabs>
                <w:tab w:val="left" w:pos="287"/>
                <w:tab w:val="left" w:pos="1134"/>
              </w:tabs>
              <w:autoSpaceDE/>
              <w:autoSpaceDN/>
              <w:adjustRightInd/>
              <w:ind w:left="3" w:firstLine="0"/>
              <w:rPr>
                <w:color w:val="000000"/>
                <w:sz w:val="24"/>
                <w:szCs w:val="24"/>
              </w:rPr>
            </w:pPr>
            <w:r w:rsidRPr="005068E5">
              <w:rPr>
                <w:color w:val="000000"/>
                <w:sz w:val="24"/>
                <w:szCs w:val="24"/>
              </w:rPr>
              <w:t>выберете любую российскую страховую компанию;</w:t>
            </w:r>
          </w:p>
          <w:p w14:paraId="415FB531" w14:textId="77777777" w:rsidR="0082135F" w:rsidRPr="005068E5" w:rsidRDefault="0082135F" w:rsidP="0001687C">
            <w:pPr>
              <w:pStyle w:val="aa"/>
              <w:widowControl/>
              <w:numPr>
                <w:ilvl w:val="1"/>
                <w:numId w:val="22"/>
              </w:numPr>
              <w:tabs>
                <w:tab w:val="left" w:pos="287"/>
                <w:tab w:val="left" w:pos="1134"/>
              </w:tabs>
              <w:autoSpaceDE/>
              <w:autoSpaceDN/>
              <w:adjustRightInd/>
              <w:ind w:left="3" w:firstLine="0"/>
              <w:rPr>
                <w:color w:val="000000"/>
                <w:sz w:val="24"/>
                <w:szCs w:val="24"/>
              </w:rPr>
            </w:pPr>
            <w:r w:rsidRPr="005068E5">
              <w:rPr>
                <w:color w:val="000000"/>
                <w:sz w:val="24"/>
                <w:szCs w:val="24"/>
              </w:rPr>
              <w:t>проведите анализ продуктовой линейки;</w:t>
            </w:r>
          </w:p>
          <w:p w14:paraId="0FB6DDF6" w14:textId="77777777" w:rsidR="0082135F" w:rsidRPr="005068E5" w:rsidRDefault="0082135F" w:rsidP="0001687C">
            <w:pPr>
              <w:pStyle w:val="aa"/>
              <w:widowControl/>
              <w:numPr>
                <w:ilvl w:val="1"/>
                <w:numId w:val="22"/>
              </w:numPr>
              <w:tabs>
                <w:tab w:val="left" w:pos="287"/>
                <w:tab w:val="left" w:pos="1134"/>
              </w:tabs>
              <w:autoSpaceDE/>
              <w:autoSpaceDN/>
              <w:adjustRightInd/>
              <w:ind w:left="3" w:firstLine="0"/>
              <w:rPr>
                <w:color w:val="000000"/>
                <w:sz w:val="24"/>
                <w:szCs w:val="24"/>
              </w:rPr>
            </w:pPr>
            <w:r w:rsidRPr="005068E5">
              <w:rPr>
                <w:color w:val="000000"/>
                <w:sz w:val="24"/>
                <w:szCs w:val="24"/>
              </w:rPr>
              <w:lastRenderedPageBreak/>
              <w:t>проведите анализ конкурентов и опишите их преимущества;</w:t>
            </w:r>
          </w:p>
          <w:p w14:paraId="756DF2F1" w14:textId="77777777" w:rsidR="0082135F" w:rsidRPr="005068E5" w:rsidRDefault="0082135F" w:rsidP="0001687C">
            <w:pPr>
              <w:pStyle w:val="aa"/>
              <w:widowControl/>
              <w:numPr>
                <w:ilvl w:val="1"/>
                <w:numId w:val="22"/>
              </w:numPr>
              <w:tabs>
                <w:tab w:val="left" w:pos="287"/>
                <w:tab w:val="left" w:pos="1134"/>
              </w:tabs>
              <w:autoSpaceDE/>
              <w:autoSpaceDN/>
              <w:adjustRightInd/>
              <w:ind w:left="3" w:firstLine="0"/>
              <w:rPr>
                <w:color w:val="000000"/>
                <w:sz w:val="24"/>
                <w:szCs w:val="24"/>
              </w:rPr>
            </w:pPr>
            <w:r w:rsidRPr="005068E5">
              <w:rPr>
                <w:color w:val="000000"/>
                <w:sz w:val="24"/>
                <w:szCs w:val="24"/>
              </w:rPr>
              <w:t>изучите технологии продаж страховой компании;</w:t>
            </w:r>
          </w:p>
          <w:p w14:paraId="160DF9D2" w14:textId="77777777" w:rsidR="0082135F" w:rsidRPr="005068E5" w:rsidRDefault="0082135F" w:rsidP="0001687C">
            <w:pPr>
              <w:pStyle w:val="aa"/>
              <w:widowControl/>
              <w:numPr>
                <w:ilvl w:val="1"/>
                <w:numId w:val="22"/>
              </w:numPr>
              <w:tabs>
                <w:tab w:val="left" w:pos="287"/>
                <w:tab w:val="left" w:pos="1134"/>
              </w:tabs>
              <w:autoSpaceDE/>
              <w:autoSpaceDN/>
              <w:adjustRightInd/>
              <w:ind w:left="3" w:firstLine="0"/>
              <w:rPr>
                <w:color w:val="000000"/>
                <w:sz w:val="24"/>
                <w:szCs w:val="24"/>
              </w:rPr>
            </w:pPr>
            <w:r w:rsidRPr="005068E5">
              <w:rPr>
                <w:color w:val="000000"/>
                <w:sz w:val="24"/>
                <w:szCs w:val="24"/>
              </w:rPr>
              <w:t>оцените эффективность внедрения цифровых технологий;</w:t>
            </w:r>
          </w:p>
          <w:p w14:paraId="3135A0EA" w14:textId="77777777" w:rsidR="0082135F" w:rsidRPr="005068E5" w:rsidRDefault="0082135F" w:rsidP="0001687C">
            <w:pPr>
              <w:pStyle w:val="aa"/>
              <w:widowControl/>
              <w:numPr>
                <w:ilvl w:val="1"/>
                <w:numId w:val="22"/>
              </w:numPr>
              <w:tabs>
                <w:tab w:val="left" w:pos="287"/>
                <w:tab w:val="left" w:pos="1134"/>
              </w:tabs>
              <w:autoSpaceDE/>
              <w:autoSpaceDN/>
              <w:adjustRightInd/>
              <w:ind w:left="3" w:firstLine="0"/>
              <w:rPr>
                <w:color w:val="000000"/>
                <w:sz w:val="24"/>
                <w:szCs w:val="24"/>
              </w:rPr>
            </w:pPr>
            <w:r w:rsidRPr="005068E5">
              <w:rPr>
                <w:color w:val="000000"/>
                <w:sz w:val="24"/>
                <w:szCs w:val="24"/>
              </w:rPr>
              <w:t xml:space="preserve">предложите пути продвижения страховых продуктов с помощью </w:t>
            </w:r>
            <w:proofErr w:type="spellStart"/>
            <w:r w:rsidRPr="005068E5">
              <w:rPr>
                <w:color w:val="000000"/>
                <w:sz w:val="24"/>
                <w:szCs w:val="24"/>
                <w:lang w:val="en-US"/>
              </w:rPr>
              <w:t>InsurTech</w:t>
            </w:r>
            <w:proofErr w:type="spellEnd"/>
            <w:r w:rsidRPr="005068E5">
              <w:rPr>
                <w:color w:val="000000"/>
                <w:sz w:val="24"/>
                <w:szCs w:val="24"/>
              </w:rPr>
              <w:t>;</w:t>
            </w:r>
          </w:p>
          <w:p w14:paraId="7920C503" w14:textId="2F9E2E50" w:rsidR="0082135F" w:rsidRPr="005068E5" w:rsidRDefault="0082135F" w:rsidP="00EC73A3">
            <w:pPr>
              <w:tabs>
                <w:tab w:val="left" w:pos="540"/>
              </w:tabs>
              <w:rPr>
                <w:color w:val="000000"/>
                <w:sz w:val="24"/>
                <w:szCs w:val="24"/>
              </w:rPr>
            </w:pPr>
            <w:r w:rsidRPr="005068E5">
              <w:rPr>
                <w:color w:val="000000"/>
                <w:sz w:val="24"/>
                <w:szCs w:val="24"/>
              </w:rPr>
              <w:t>сделайте выводы.</w:t>
            </w:r>
          </w:p>
        </w:tc>
      </w:tr>
      <w:tr w:rsidR="00924C1E" w:rsidRPr="005068E5" w14:paraId="37529CCC" w14:textId="77777777" w:rsidTr="008F3477">
        <w:trPr>
          <w:trHeight w:val="433"/>
        </w:trPr>
        <w:tc>
          <w:tcPr>
            <w:tcW w:w="1980" w:type="dxa"/>
            <w:vMerge/>
          </w:tcPr>
          <w:p w14:paraId="4C8E0977" w14:textId="77777777" w:rsidR="00924C1E" w:rsidRPr="005068E5" w:rsidRDefault="00924C1E" w:rsidP="00924C1E">
            <w:pPr>
              <w:rPr>
                <w:b/>
                <w:sz w:val="24"/>
                <w:szCs w:val="24"/>
                <w:lang w:eastAsia="ja-JP"/>
              </w:rPr>
            </w:pPr>
          </w:p>
        </w:tc>
        <w:tc>
          <w:tcPr>
            <w:tcW w:w="2126" w:type="dxa"/>
          </w:tcPr>
          <w:p w14:paraId="28641370" w14:textId="77777777" w:rsidR="00924C1E" w:rsidRPr="005068E5" w:rsidRDefault="00924C1E" w:rsidP="00924C1E">
            <w:pPr>
              <w:widowControl/>
              <w:tabs>
                <w:tab w:val="left" w:pos="317"/>
              </w:tabs>
              <w:autoSpaceDE/>
              <w:autoSpaceDN/>
              <w:adjustRightInd/>
              <w:ind w:left="33" w:hanging="28"/>
              <w:rPr>
                <w:sz w:val="24"/>
                <w:szCs w:val="24"/>
              </w:rPr>
            </w:pPr>
            <w:r w:rsidRPr="005068E5">
              <w:rPr>
                <w:sz w:val="24"/>
                <w:szCs w:val="24"/>
              </w:rPr>
              <w:t>2. Демонстрирует способность решения проектно-экономических задач в профессиональной деятельности.</w:t>
            </w:r>
          </w:p>
          <w:p w14:paraId="000DF9B1" w14:textId="77777777" w:rsidR="00924C1E" w:rsidRPr="005068E5" w:rsidRDefault="00924C1E" w:rsidP="00924C1E">
            <w:pPr>
              <w:widowControl/>
              <w:tabs>
                <w:tab w:val="left" w:pos="540"/>
              </w:tabs>
              <w:autoSpaceDE/>
              <w:autoSpaceDN/>
              <w:adjustRightInd/>
              <w:rPr>
                <w:bCs/>
                <w:sz w:val="24"/>
                <w:szCs w:val="24"/>
                <w:lang w:eastAsia="ja-JP"/>
              </w:rPr>
            </w:pPr>
          </w:p>
        </w:tc>
        <w:tc>
          <w:tcPr>
            <w:tcW w:w="1701" w:type="dxa"/>
          </w:tcPr>
          <w:p w14:paraId="7E82569C" w14:textId="77777777" w:rsidR="00924C1E" w:rsidRPr="005068E5" w:rsidRDefault="00924C1E" w:rsidP="00924C1E">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33" w:hanging="28"/>
              <w:jc w:val="left"/>
              <w:rPr>
                <w:rFonts w:ascii="Times New Roman" w:hAnsi="Times New Roman" w:cs="Times New Roman"/>
                <w:color w:val="auto"/>
              </w:rPr>
            </w:pPr>
            <w:r w:rsidRPr="005068E5">
              <w:rPr>
                <w:rFonts w:ascii="Times New Roman" w:hAnsi="Times New Roman" w:cs="Times New Roman"/>
                <w:b/>
                <w:color w:val="auto"/>
              </w:rPr>
              <w:t xml:space="preserve">Знать </w:t>
            </w:r>
            <w:r w:rsidRPr="005068E5">
              <w:rPr>
                <w:rFonts w:ascii="Times New Roman" w:hAnsi="Times New Roman" w:cs="Times New Roman"/>
                <w:color w:val="auto"/>
              </w:rPr>
              <w:t>– особенности создания проектов.</w:t>
            </w:r>
          </w:p>
          <w:p w14:paraId="3330BE83" w14:textId="69418AA4" w:rsidR="00924C1E" w:rsidRPr="005068E5" w:rsidRDefault="00924C1E" w:rsidP="00924C1E">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0"/>
              <w:jc w:val="left"/>
              <w:rPr>
                <w:rFonts w:ascii="Times New Roman" w:hAnsi="Times New Roman" w:cs="Times New Roman"/>
                <w:color w:val="auto"/>
              </w:rPr>
            </w:pPr>
            <w:r w:rsidRPr="005068E5">
              <w:rPr>
                <w:rFonts w:ascii="Times New Roman" w:hAnsi="Times New Roman" w:cs="Times New Roman"/>
                <w:b/>
                <w:color w:val="auto"/>
              </w:rPr>
              <w:t>Уметь</w:t>
            </w:r>
            <w:r w:rsidRPr="005068E5">
              <w:rPr>
                <w:rFonts w:ascii="Times New Roman" w:hAnsi="Times New Roman" w:cs="Times New Roman"/>
                <w:color w:val="auto"/>
              </w:rPr>
              <w:t xml:space="preserve"> – решать проектно-экономические задачи в профессиональной (страховой)  деятельности.</w:t>
            </w:r>
          </w:p>
        </w:tc>
        <w:tc>
          <w:tcPr>
            <w:tcW w:w="4105" w:type="dxa"/>
          </w:tcPr>
          <w:p w14:paraId="40230CCA" w14:textId="02B3B06B" w:rsidR="00AD0BD8" w:rsidRPr="005068E5" w:rsidRDefault="00AD0BD8" w:rsidP="00AD0BD8">
            <w:pPr>
              <w:widowControl/>
              <w:tabs>
                <w:tab w:val="left" w:pos="540"/>
              </w:tabs>
              <w:autoSpaceDE/>
              <w:autoSpaceDN/>
              <w:adjustRightInd/>
              <w:rPr>
                <w:b/>
                <w:bCs/>
                <w:sz w:val="24"/>
                <w:szCs w:val="24"/>
                <w:lang w:eastAsia="ja-JP"/>
              </w:rPr>
            </w:pPr>
            <w:r w:rsidRPr="005068E5">
              <w:rPr>
                <w:b/>
                <w:bCs/>
                <w:sz w:val="24"/>
                <w:szCs w:val="24"/>
                <w:lang w:eastAsia="ja-JP"/>
              </w:rPr>
              <w:t>Задание 1</w:t>
            </w:r>
          </w:p>
          <w:p w14:paraId="7F73757C" w14:textId="2FACD971" w:rsidR="00AD0BD8" w:rsidRPr="005068E5" w:rsidRDefault="00AD0BD8" w:rsidP="00AD0BD8">
            <w:pPr>
              <w:widowControl/>
              <w:tabs>
                <w:tab w:val="left" w:pos="540"/>
              </w:tabs>
              <w:autoSpaceDE/>
              <w:autoSpaceDN/>
              <w:adjustRightInd/>
              <w:rPr>
                <w:bCs/>
                <w:sz w:val="24"/>
                <w:szCs w:val="24"/>
                <w:lang w:eastAsia="ja-JP"/>
              </w:rPr>
            </w:pPr>
            <w:r w:rsidRPr="005068E5">
              <w:rPr>
                <w:bCs/>
                <w:sz w:val="24"/>
                <w:szCs w:val="24"/>
                <w:lang w:eastAsia="ja-JP"/>
              </w:rPr>
              <w:t>Предложите проект для любой страховой компании, действующей на российском рынке страхования</w:t>
            </w:r>
            <w:r w:rsidR="00033E80" w:rsidRPr="005068E5">
              <w:rPr>
                <w:bCs/>
                <w:sz w:val="24"/>
                <w:szCs w:val="24"/>
                <w:lang w:eastAsia="ja-JP"/>
              </w:rPr>
              <w:t xml:space="preserve"> с целью привлечения потенциальных клиентов. </w:t>
            </w:r>
          </w:p>
          <w:p w14:paraId="151E8A69" w14:textId="6FB00119" w:rsidR="00033E80" w:rsidRPr="005068E5" w:rsidRDefault="00033E80" w:rsidP="00AD0BD8">
            <w:pPr>
              <w:widowControl/>
              <w:tabs>
                <w:tab w:val="left" w:pos="540"/>
              </w:tabs>
              <w:autoSpaceDE/>
              <w:autoSpaceDN/>
              <w:adjustRightInd/>
              <w:rPr>
                <w:bCs/>
                <w:sz w:val="24"/>
                <w:szCs w:val="24"/>
                <w:lang w:eastAsia="ja-JP"/>
              </w:rPr>
            </w:pPr>
            <w:r w:rsidRPr="005068E5">
              <w:rPr>
                <w:bCs/>
                <w:sz w:val="24"/>
                <w:szCs w:val="24"/>
                <w:lang w:eastAsia="ja-JP"/>
              </w:rPr>
              <w:t xml:space="preserve">Пример: </w:t>
            </w:r>
            <w:hyperlink r:id="rId8" w:history="1">
              <w:r w:rsidRPr="005068E5">
                <w:rPr>
                  <w:rStyle w:val="ae"/>
                  <w:bCs/>
                  <w:sz w:val="24"/>
                  <w:szCs w:val="24"/>
                  <w:lang w:eastAsia="ja-JP"/>
                </w:rPr>
                <w:t>https://www.soglasie.ru/company/blog/proekty/novogodnii-konkurs/</w:t>
              </w:r>
            </w:hyperlink>
          </w:p>
          <w:p w14:paraId="22A0C1F2" w14:textId="34543737" w:rsidR="00DC628E" w:rsidRPr="005068E5" w:rsidRDefault="00DC628E" w:rsidP="00DC628E">
            <w:pPr>
              <w:widowControl/>
              <w:tabs>
                <w:tab w:val="left" w:pos="540"/>
              </w:tabs>
              <w:autoSpaceDE/>
              <w:autoSpaceDN/>
              <w:adjustRightInd/>
              <w:rPr>
                <w:b/>
                <w:bCs/>
                <w:sz w:val="24"/>
                <w:szCs w:val="24"/>
                <w:lang w:eastAsia="ja-JP"/>
              </w:rPr>
            </w:pPr>
            <w:r w:rsidRPr="005068E5">
              <w:rPr>
                <w:b/>
                <w:bCs/>
                <w:sz w:val="24"/>
                <w:szCs w:val="24"/>
                <w:lang w:eastAsia="ja-JP"/>
              </w:rPr>
              <w:t>Задание 2</w:t>
            </w:r>
          </w:p>
          <w:p w14:paraId="70097ECE" w14:textId="375E81EF" w:rsidR="00924C1E" w:rsidRPr="005068E5" w:rsidRDefault="00AD0BD8" w:rsidP="00DC628E">
            <w:pPr>
              <w:widowControl/>
              <w:tabs>
                <w:tab w:val="left" w:pos="540"/>
              </w:tabs>
              <w:autoSpaceDE/>
              <w:autoSpaceDN/>
              <w:adjustRightInd/>
              <w:rPr>
                <w:bCs/>
                <w:sz w:val="24"/>
                <w:szCs w:val="24"/>
                <w:lang w:eastAsia="ja-JP"/>
              </w:rPr>
            </w:pPr>
            <w:r w:rsidRPr="005068E5">
              <w:rPr>
                <w:bCs/>
                <w:sz w:val="24"/>
                <w:szCs w:val="24"/>
                <w:lang w:eastAsia="ja-JP"/>
              </w:rPr>
              <w:t>Предложите страховую программу для клиента</w:t>
            </w:r>
            <w:r w:rsidR="00A646C0" w:rsidRPr="005068E5">
              <w:rPr>
                <w:bCs/>
                <w:sz w:val="24"/>
                <w:szCs w:val="24"/>
                <w:lang w:eastAsia="ja-JP"/>
              </w:rPr>
              <w:t>, который работает в крупной производственной компании и часто ездит в командировки в развитые страны. П</w:t>
            </w:r>
            <w:r w:rsidRPr="005068E5">
              <w:rPr>
                <w:bCs/>
                <w:sz w:val="24"/>
                <w:szCs w:val="24"/>
                <w:lang w:eastAsia="ja-JP"/>
              </w:rPr>
              <w:t xml:space="preserve">еречислите </w:t>
            </w:r>
            <w:proofErr w:type="spellStart"/>
            <w:r w:rsidRPr="005068E5">
              <w:rPr>
                <w:bCs/>
                <w:sz w:val="24"/>
                <w:szCs w:val="24"/>
                <w:lang w:eastAsia="ja-JP"/>
              </w:rPr>
              <w:t>Insuretech</w:t>
            </w:r>
            <w:proofErr w:type="spellEnd"/>
            <w:r w:rsidRPr="005068E5">
              <w:rPr>
                <w:bCs/>
                <w:sz w:val="24"/>
                <w:szCs w:val="24"/>
                <w:lang w:eastAsia="ja-JP"/>
              </w:rPr>
              <w:t xml:space="preserve"> для обеспечения эффективности продаж </w:t>
            </w:r>
            <w:r w:rsidR="00DC628E" w:rsidRPr="005068E5">
              <w:rPr>
                <w:bCs/>
                <w:sz w:val="24"/>
                <w:szCs w:val="24"/>
                <w:lang w:eastAsia="ja-JP"/>
              </w:rPr>
              <w:t xml:space="preserve">предложенного вами </w:t>
            </w:r>
            <w:r w:rsidRPr="005068E5">
              <w:rPr>
                <w:bCs/>
                <w:sz w:val="24"/>
                <w:szCs w:val="24"/>
                <w:lang w:eastAsia="ja-JP"/>
              </w:rPr>
              <w:t>страхов</w:t>
            </w:r>
            <w:r w:rsidR="00DC628E" w:rsidRPr="005068E5">
              <w:rPr>
                <w:bCs/>
                <w:sz w:val="24"/>
                <w:szCs w:val="24"/>
                <w:lang w:eastAsia="ja-JP"/>
              </w:rPr>
              <w:t>ого</w:t>
            </w:r>
            <w:r w:rsidRPr="005068E5">
              <w:rPr>
                <w:bCs/>
                <w:sz w:val="24"/>
                <w:szCs w:val="24"/>
                <w:lang w:eastAsia="ja-JP"/>
              </w:rPr>
              <w:t xml:space="preserve"> продукт</w:t>
            </w:r>
            <w:r w:rsidR="00DC628E" w:rsidRPr="005068E5">
              <w:rPr>
                <w:bCs/>
                <w:sz w:val="24"/>
                <w:szCs w:val="24"/>
                <w:lang w:eastAsia="ja-JP"/>
              </w:rPr>
              <w:t>а</w:t>
            </w:r>
            <w:r w:rsidRPr="005068E5">
              <w:rPr>
                <w:bCs/>
                <w:sz w:val="24"/>
                <w:szCs w:val="24"/>
                <w:lang w:eastAsia="ja-JP"/>
              </w:rPr>
              <w:t>. Объясните свой ответ.</w:t>
            </w:r>
          </w:p>
        </w:tc>
      </w:tr>
      <w:tr w:rsidR="00924C1E" w:rsidRPr="005068E5" w14:paraId="3269E247" w14:textId="77777777" w:rsidTr="008F3477">
        <w:trPr>
          <w:trHeight w:val="433"/>
        </w:trPr>
        <w:tc>
          <w:tcPr>
            <w:tcW w:w="1980" w:type="dxa"/>
            <w:vMerge/>
          </w:tcPr>
          <w:p w14:paraId="4817768D" w14:textId="77777777" w:rsidR="00924C1E" w:rsidRPr="005068E5" w:rsidRDefault="00924C1E" w:rsidP="00924C1E">
            <w:pPr>
              <w:rPr>
                <w:b/>
                <w:sz w:val="24"/>
                <w:szCs w:val="24"/>
                <w:lang w:eastAsia="ja-JP"/>
              </w:rPr>
            </w:pPr>
          </w:p>
        </w:tc>
        <w:tc>
          <w:tcPr>
            <w:tcW w:w="2126" w:type="dxa"/>
          </w:tcPr>
          <w:p w14:paraId="224A7140" w14:textId="77777777" w:rsidR="00924C1E" w:rsidRPr="005068E5" w:rsidRDefault="00924C1E" w:rsidP="00924C1E">
            <w:pPr>
              <w:widowControl/>
              <w:autoSpaceDE/>
              <w:autoSpaceDN/>
              <w:adjustRightInd/>
              <w:ind w:left="33" w:hanging="28"/>
              <w:rPr>
                <w:sz w:val="24"/>
                <w:szCs w:val="24"/>
              </w:rPr>
            </w:pPr>
            <w:r w:rsidRPr="005068E5">
              <w:rPr>
                <w:sz w:val="24"/>
                <w:szCs w:val="24"/>
              </w:rPr>
              <w:t xml:space="preserve">3. Демонстрирует освоение инструментов </w:t>
            </w:r>
            <w:proofErr w:type="spellStart"/>
            <w:r w:rsidRPr="005068E5">
              <w:rPr>
                <w:sz w:val="24"/>
                <w:szCs w:val="24"/>
              </w:rPr>
              <w:t>Финтеха</w:t>
            </w:r>
            <w:proofErr w:type="spellEnd"/>
            <w:r w:rsidRPr="005068E5">
              <w:rPr>
                <w:sz w:val="24"/>
                <w:szCs w:val="24"/>
              </w:rPr>
              <w:t>.</w:t>
            </w:r>
          </w:p>
          <w:p w14:paraId="472BD0AB" w14:textId="77777777" w:rsidR="00924C1E" w:rsidRPr="005068E5" w:rsidRDefault="00924C1E" w:rsidP="00924C1E">
            <w:pPr>
              <w:widowControl/>
              <w:tabs>
                <w:tab w:val="left" w:pos="540"/>
              </w:tabs>
              <w:autoSpaceDE/>
              <w:autoSpaceDN/>
              <w:adjustRightInd/>
              <w:rPr>
                <w:bCs/>
                <w:sz w:val="24"/>
                <w:szCs w:val="24"/>
                <w:lang w:eastAsia="ja-JP"/>
              </w:rPr>
            </w:pPr>
          </w:p>
        </w:tc>
        <w:tc>
          <w:tcPr>
            <w:tcW w:w="1701" w:type="dxa"/>
          </w:tcPr>
          <w:p w14:paraId="1270AC0B" w14:textId="77777777" w:rsidR="00924C1E" w:rsidRPr="005068E5" w:rsidRDefault="00924C1E" w:rsidP="00924C1E">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33" w:hanging="28"/>
              <w:jc w:val="left"/>
              <w:rPr>
                <w:rFonts w:ascii="Times New Roman" w:hAnsi="Times New Roman" w:cs="Times New Roman"/>
                <w:color w:val="auto"/>
              </w:rPr>
            </w:pPr>
            <w:r w:rsidRPr="005068E5">
              <w:rPr>
                <w:rFonts w:ascii="Times New Roman" w:hAnsi="Times New Roman" w:cs="Times New Roman"/>
                <w:b/>
                <w:color w:val="auto"/>
              </w:rPr>
              <w:t xml:space="preserve">Знать – </w:t>
            </w:r>
            <w:r w:rsidRPr="005068E5">
              <w:rPr>
                <w:rFonts w:ascii="Times New Roman" w:hAnsi="Times New Roman" w:cs="Times New Roman"/>
                <w:color w:val="auto"/>
              </w:rPr>
              <w:t xml:space="preserve">инструменты </w:t>
            </w:r>
            <w:proofErr w:type="spellStart"/>
            <w:r w:rsidRPr="005068E5">
              <w:rPr>
                <w:rFonts w:ascii="Times New Roman" w:hAnsi="Times New Roman" w:cs="Times New Roman"/>
                <w:color w:val="auto"/>
              </w:rPr>
              <w:t>Финтеха</w:t>
            </w:r>
            <w:proofErr w:type="spellEnd"/>
            <w:r w:rsidRPr="005068E5">
              <w:rPr>
                <w:rFonts w:ascii="Times New Roman" w:hAnsi="Times New Roman" w:cs="Times New Roman"/>
                <w:color w:val="auto"/>
              </w:rPr>
              <w:t>.</w:t>
            </w:r>
          </w:p>
          <w:p w14:paraId="76F11AF7" w14:textId="0784DC25" w:rsidR="00924C1E" w:rsidRPr="005068E5" w:rsidRDefault="00924C1E" w:rsidP="00924C1E">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0"/>
              <w:jc w:val="left"/>
              <w:rPr>
                <w:rFonts w:ascii="Times New Roman" w:eastAsia="Times New Roman" w:hAnsi="Times New Roman" w:cs="Times New Roman"/>
                <w:b/>
                <w:color w:val="auto"/>
              </w:rPr>
            </w:pPr>
            <w:r w:rsidRPr="005068E5">
              <w:rPr>
                <w:rFonts w:ascii="Times New Roman" w:hAnsi="Times New Roman" w:cs="Times New Roman"/>
                <w:b/>
                <w:color w:val="auto"/>
              </w:rPr>
              <w:t>Уметь</w:t>
            </w:r>
            <w:r w:rsidRPr="005068E5">
              <w:rPr>
                <w:rFonts w:ascii="Times New Roman" w:hAnsi="Times New Roman" w:cs="Times New Roman"/>
                <w:color w:val="auto"/>
              </w:rPr>
              <w:t xml:space="preserve"> – применять инструменты </w:t>
            </w:r>
            <w:proofErr w:type="spellStart"/>
            <w:r w:rsidRPr="005068E5">
              <w:rPr>
                <w:rFonts w:ascii="Times New Roman" w:hAnsi="Times New Roman" w:cs="Times New Roman"/>
                <w:color w:val="auto"/>
              </w:rPr>
              <w:t>Финтеха</w:t>
            </w:r>
            <w:proofErr w:type="spellEnd"/>
            <w:r w:rsidRPr="005068E5">
              <w:rPr>
                <w:rFonts w:ascii="Times New Roman" w:hAnsi="Times New Roman" w:cs="Times New Roman"/>
                <w:color w:val="auto"/>
              </w:rPr>
              <w:t xml:space="preserve"> для решения задач страховой организации.</w:t>
            </w:r>
          </w:p>
        </w:tc>
        <w:tc>
          <w:tcPr>
            <w:tcW w:w="4105" w:type="dxa"/>
          </w:tcPr>
          <w:p w14:paraId="5C69B131" w14:textId="77777777" w:rsidR="00924C1E" w:rsidRPr="005068E5" w:rsidRDefault="00924C1E" w:rsidP="00924C1E">
            <w:pPr>
              <w:widowControl/>
              <w:tabs>
                <w:tab w:val="left" w:pos="540"/>
              </w:tabs>
              <w:autoSpaceDE/>
              <w:autoSpaceDN/>
              <w:adjustRightInd/>
              <w:rPr>
                <w:b/>
                <w:bCs/>
                <w:sz w:val="24"/>
                <w:szCs w:val="24"/>
                <w:lang w:eastAsia="ja-JP"/>
              </w:rPr>
            </w:pPr>
            <w:r w:rsidRPr="005068E5">
              <w:rPr>
                <w:b/>
                <w:bCs/>
                <w:sz w:val="24"/>
                <w:szCs w:val="24"/>
                <w:lang w:eastAsia="ja-JP"/>
              </w:rPr>
              <w:t>Задание 1</w:t>
            </w:r>
          </w:p>
          <w:p w14:paraId="5DBF93C5" w14:textId="77777777" w:rsidR="00924C1E" w:rsidRPr="005068E5" w:rsidRDefault="00924C1E" w:rsidP="00924C1E">
            <w:pPr>
              <w:widowControl/>
              <w:autoSpaceDE/>
              <w:autoSpaceDN/>
              <w:adjustRightInd/>
              <w:jc w:val="both"/>
              <w:rPr>
                <w:color w:val="000000"/>
                <w:sz w:val="24"/>
                <w:szCs w:val="24"/>
              </w:rPr>
            </w:pPr>
            <w:r w:rsidRPr="005068E5">
              <w:rPr>
                <w:color w:val="000000"/>
                <w:sz w:val="24"/>
                <w:szCs w:val="24"/>
              </w:rPr>
              <w:t>Необходимо провести сравнение разных технологий продаж страховых продуктов (онлайн-продажи через сайт компании, продажи в офисе компании, мобильное приложение компании, чат-бот). Критерии сравнения необходимо придумать самостоятельно. Сделать вывод.</w:t>
            </w:r>
          </w:p>
          <w:p w14:paraId="7B9AB4CE" w14:textId="77777777" w:rsidR="00924C1E" w:rsidRPr="005068E5" w:rsidRDefault="00924C1E" w:rsidP="00924C1E">
            <w:pPr>
              <w:widowControl/>
              <w:tabs>
                <w:tab w:val="left" w:pos="540"/>
              </w:tabs>
              <w:autoSpaceDE/>
              <w:autoSpaceDN/>
              <w:adjustRightInd/>
              <w:rPr>
                <w:b/>
                <w:bCs/>
                <w:sz w:val="24"/>
                <w:szCs w:val="24"/>
                <w:lang w:eastAsia="ja-JP"/>
              </w:rPr>
            </w:pPr>
            <w:r w:rsidRPr="005068E5">
              <w:rPr>
                <w:b/>
                <w:bCs/>
                <w:sz w:val="24"/>
                <w:szCs w:val="24"/>
                <w:lang w:eastAsia="ja-JP"/>
              </w:rPr>
              <w:t>Задание 2</w:t>
            </w:r>
          </w:p>
          <w:p w14:paraId="79172DFB" w14:textId="77777777" w:rsidR="00924C1E" w:rsidRPr="005068E5" w:rsidRDefault="00924C1E" w:rsidP="00924C1E">
            <w:pPr>
              <w:widowControl/>
              <w:tabs>
                <w:tab w:val="left" w:pos="540"/>
              </w:tabs>
              <w:autoSpaceDE/>
              <w:autoSpaceDN/>
              <w:adjustRightInd/>
              <w:jc w:val="both"/>
              <w:rPr>
                <w:sz w:val="24"/>
                <w:szCs w:val="24"/>
                <w:lang w:eastAsia="ja-JP"/>
              </w:rPr>
            </w:pPr>
            <w:r w:rsidRPr="005068E5">
              <w:rPr>
                <w:sz w:val="24"/>
                <w:szCs w:val="24"/>
                <w:lang w:eastAsia="ja-JP"/>
              </w:rPr>
              <w:t xml:space="preserve">Необходимо выбрать одну из российских организаций, использующую </w:t>
            </w:r>
            <w:proofErr w:type="spellStart"/>
            <w:r w:rsidRPr="005068E5">
              <w:rPr>
                <w:sz w:val="24"/>
                <w:szCs w:val="24"/>
                <w:lang w:eastAsia="ja-JP"/>
              </w:rPr>
              <w:t>Insuretech</w:t>
            </w:r>
            <w:proofErr w:type="spellEnd"/>
            <w:r w:rsidRPr="005068E5">
              <w:rPr>
                <w:sz w:val="24"/>
                <w:szCs w:val="24"/>
                <w:lang w:eastAsia="ja-JP"/>
              </w:rPr>
              <w:t>, и проанализировать:</w:t>
            </w:r>
          </w:p>
          <w:p w14:paraId="094BECCC" w14:textId="77777777" w:rsidR="00924C1E" w:rsidRPr="005068E5" w:rsidRDefault="00924C1E" w:rsidP="00924C1E">
            <w:pPr>
              <w:widowControl/>
              <w:tabs>
                <w:tab w:val="left" w:pos="540"/>
              </w:tabs>
              <w:autoSpaceDE/>
              <w:autoSpaceDN/>
              <w:adjustRightInd/>
              <w:rPr>
                <w:sz w:val="24"/>
                <w:szCs w:val="24"/>
                <w:lang w:eastAsia="ja-JP"/>
              </w:rPr>
            </w:pPr>
            <w:r w:rsidRPr="005068E5">
              <w:rPr>
                <w:sz w:val="24"/>
                <w:szCs w:val="24"/>
                <w:lang w:eastAsia="ja-JP"/>
              </w:rPr>
              <w:t>а) достоинства и недостатки выбранной стратегии;</w:t>
            </w:r>
          </w:p>
          <w:p w14:paraId="1AA476AF" w14:textId="7FEDC384" w:rsidR="00924C1E" w:rsidRPr="005068E5" w:rsidRDefault="00924C1E" w:rsidP="00924C1E">
            <w:pPr>
              <w:widowControl/>
              <w:tabs>
                <w:tab w:val="left" w:pos="540"/>
              </w:tabs>
              <w:autoSpaceDE/>
              <w:autoSpaceDN/>
              <w:adjustRightInd/>
              <w:rPr>
                <w:sz w:val="24"/>
                <w:szCs w:val="24"/>
                <w:lang w:eastAsia="ja-JP"/>
              </w:rPr>
            </w:pPr>
            <w:r w:rsidRPr="005068E5">
              <w:rPr>
                <w:sz w:val="24"/>
                <w:szCs w:val="24"/>
                <w:lang w:eastAsia="ja-JP"/>
              </w:rPr>
              <w:t xml:space="preserve">б) перспективы развития организации в </w:t>
            </w:r>
            <w:r w:rsidR="00EC73A3" w:rsidRPr="005068E5">
              <w:rPr>
                <w:sz w:val="24"/>
                <w:szCs w:val="24"/>
                <w:lang w:eastAsia="ja-JP"/>
              </w:rPr>
              <w:t>долгосрочной перспективе.</w:t>
            </w:r>
          </w:p>
        </w:tc>
      </w:tr>
      <w:tr w:rsidR="00924C1E" w:rsidRPr="005068E5" w14:paraId="333B9C01" w14:textId="77777777" w:rsidTr="008F3477">
        <w:trPr>
          <w:trHeight w:val="433"/>
        </w:trPr>
        <w:tc>
          <w:tcPr>
            <w:tcW w:w="1980" w:type="dxa"/>
            <w:vMerge/>
          </w:tcPr>
          <w:p w14:paraId="1F00EF06" w14:textId="77777777" w:rsidR="00924C1E" w:rsidRPr="005068E5" w:rsidRDefault="00924C1E" w:rsidP="00924C1E">
            <w:pPr>
              <w:rPr>
                <w:b/>
                <w:sz w:val="24"/>
                <w:szCs w:val="24"/>
                <w:lang w:eastAsia="ja-JP"/>
              </w:rPr>
            </w:pPr>
          </w:p>
        </w:tc>
        <w:tc>
          <w:tcPr>
            <w:tcW w:w="2126" w:type="dxa"/>
          </w:tcPr>
          <w:p w14:paraId="01DE6A7D" w14:textId="1CE77B9E" w:rsidR="00924C1E" w:rsidRPr="005068E5" w:rsidRDefault="00924C1E" w:rsidP="00924C1E">
            <w:pPr>
              <w:widowControl/>
              <w:tabs>
                <w:tab w:val="left" w:pos="540"/>
              </w:tabs>
              <w:autoSpaceDE/>
              <w:autoSpaceDN/>
              <w:adjustRightInd/>
              <w:rPr>
                <w:bCs/>
                <w:sz w:val="24"/>
                <w:szCs w:val="24"/>
                <w:lang w:eastAsia="ja-JP"/>
              </w:rPr>
            </w:pPr>
            <w:r w:rsidRPr="005068E5">
              <w:rPr>
                <w:sz w:val="24"/>
                <w:szCs w:val="24"/>
              </w:rPr>
              <w:t xml:space="preserve">4.Владеет методами анализа </w:t>
            </w:r>
            <w:proofErr w:type="spellStart"/>
            <w:r w:rsidRPr="005068E5">
              <w:rPr>
                <w:sz w:val="24"/>
                <w:szCs w:val="24"/>
              </w:rPr>
              <w:t>Big</w:t>
            </w:r>
            <w:proofErr w:type="spellEnd"/>
            <w:r w:rsidRPr="005068E5">
              <w:rPr>
                <w:sz w:val="24"/>
                <w:szCs w:val="24"/>
              </w:rPr>
              <w:t xml:space="preserve"> </w:t>
            </w:r>
            <w:proofErr w:type="spellStart"/>
            <w:r w:rsidRPr="005068E5">
              <w:rPr>
                <w:sz w:val="24"/>
                <w:szCs w:val="24"/>
              </w:rPr>
              <w:t>Date</w:t>
            </w:r>
            <w:proofErr w:type="spellEnd"/>
            <w:r w:rsidRPr="005068E5">
              <w:rPr>
                <w:sz w:val="24"/>
                <w:szCs w:val="24"/>
              </w:rPr>
              <w:t xml:space="preserve">, использует для </w:t>
            </w:r>
            <w:r w:rsidRPr="005068E5">
              <w:rPr>
                <w:sz w:val="24"/>
                <w:szCs w:val="24"/>
              </w:rPr>
              <w:lastRenderedPageBreak/>
              <w:t>решения профессиональных задач на микро-, мезо- и макроуровнях, в том числе на уровне финансового рынка.</w:t>
            </w:r>
          </w:p>
        </w:tc>
        <w:tc>
          <w:tcPr>
            <w:tcW w:w="1701" w:type="dxa"/>
          </w:tcPr>
          <w:p w14:paraId="0EFE291F" w14:textId="3E14821A" w:rsidR="00924C1E" w:rsidRPr="005068E5" w:rsidRDefault="00924C1E" w:rsidP="00924C1E">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33" w:hanging="28"/>
              <w:jc w:val="left"/>
              <w:rPr>
                <w:rFonts w:ascii="Times New Roman" w:hAnsi="Times New Roman" w:cs="Times New Roman"/>
                <w:color w:val="auto"/>
              </w:rPr>
            </w:pPr>
            <w:r w:rsidRPr="005068E5">
              <w:rPr>
                <w:rFonts w:ascii="Times New Roman" w:hAnsi="Times New Roman" w:cs="Times New Roman"/>
                <w:b/>
                <w:color w:val="auto"/>
              </w:rPr>
              <w:lastRenderedPageBreak/>
              <w:t xml:space="preserve">Знать – </w:t>
            </w:r>
            <w:r w:rsidRPr="005068E5">
              <w:rPr>
                <w:rFonts w:ascii="Times New Roman" w:eastAsiaTheme="minorHAnsi" w:hAnsi="Times New Roman" w:cs="Times New Roman"/>
                <w:color w:val="auto"/>
                <w:lang w:eastAsia="en-US"/>
              </w:rPr>
              <w:t xml:space="preserve">основы методов анализа </w:t>
            </w:r>
            <w:proofErr w:type="spellStart"/>
            <w:r w:rsidRPr="005068E5">
              <w:rPr>
                <w:rFonts w:ascii="Times New Roman" w:eastAsiaTheme="minorHAnsi" w:hAnsi="Times New Roman" w:cs="Times New Roman"/>
                <w:color w:val="auto"/>
                <w:lang w:eastAsia="en-US"/>
              </w:rPr>
              <w:t>Big</w:t>
            </w:r>
            <w:proofErr w:type="spellEnd"/>
            <w:r w:rsidRPr="005068E5">
              <w:rPr>
                <w:rFonts w:ascii="Times New Roman" w:eastAsiaTheme="minorHAnsi" w:hAnsi="Times New Roman" w:cs="Times New Roman"/>
                <w:color w:val="auto"/>
                <w:lang w:eastAsia="en-US"/>
              </w:rPr>
              <w:t xml:space="preserve"> </w:t>
            </w:r>
            <w:proofErr w:type="spellStart"/>
            <w:r w:rsidRPr="005068E5">
              <w:rPr>
                <w:rFonts w:ascii="Times New Roman" w:eastAsiaTheme="minorHAnsi" w:hAnsi="Times New Roman" w:cs="Times New Roman"/>
                <w:color w:val="auto"/>
                <w:lang w:eastAsia="en-US"/>
              </w:rPr>
              <w:lastRenderedPageBreak/>
              <w:t>Dat</w:t>
            </w:r>
            <w:r w:rsidR="008F3477" w:rsidRPr="005068E5">
              <w:rPr>
                <w:rFonts w:ascii="Times New Roman" w:eastAsiaTheme="minorHAnsi" w:hAnsi="Times New Roman" w:cs="Times New Roman"/>
                <w:color w:val="auto"/>
                <w:lang w:eastAsia="en-US"/>
              </w:rPr>
              <w:t>а</w:t>
            </w:r>
            <w:proofErr w:type="spellEnd"/>
            <w:r w:rsidR="00DC628E" w:rsidRPr="005068E5">
              <w:rPr>
                <w:rFonts w:ascii="Times New Roman" w:eastAsiaTheme="minorHAnsi" w:hAnsi="Times New Roman" w:cs="Times New Roman"/>
                <w:color w:val="auto"/>
                <w:lang w:eastAsia="en-US"/>
              </w:rPr>
              <w:t xml:space="preserve"> в страховании</w:t>
            </w:r>
            <w:r w:rsidRPr="005068E5">
              <w:rPr>
                <w:rFonts w:ascii="Times New Roman" w:eastAsiaTheme="minorHAnsi" w:hAnsi="Times New Roman" w:cs="Times New Roman"/>
                <w:color w:val="auto"/>
                <w:lang w:eastAsia="en-US"/>
              </w:rPr>
              <w:t>.</w:t>
            </w:r>
          </w:p>
          <w:p w14:paraId="4CA7DE74" w14:textId="5AC59A9E" w:rsidR="00924C1E" w:rsidRPr="005068E5" w:rsidRDefault="00924C1E" w:rsidP="008F3477">
            <w:pPr>
              <w:pStyle w:val="a3"/>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0"/>
              <w:jc w:val="left"/>
              <w:rPr>
                <w:rFonts w:ascii="Times New Roman" w:eastAsia="Times New Roman" w:hAnsi="Times New Roman" w:cs="Times New Roman"/>
                <w:b/>
                <w:color w:val="auto"/>
              </w:rPr>
            </w:pPr>
            <w:r w:rsidRPr="005068E5">
              <w:rPr>
                <w:rFonts w:ascii="Times New Roman" w:hAnsi="Times New Roman" w:cs="Times New Roman"/>
                <w:b/>
                <w:color w:val="auto"/>
              </w:rPr>
              <w:t>Уметь</w:t>
            </w:r>
            <w:r w:rsidRPr="005068E5">
              <w:rPr>
                <w:rFonts w:ascii="Times New Roman" w:hAnsi="Times New Roman" w:cs="Times New Roman"/>
                <w:color w:val="auto"/>
              </w:rPr>
              <w:t xml:space="preserve"> – </w:t>
            </w:r>
            <w:r w:rsidRPr="005068E5">
              <w:rPr>
                <w:rFonts w:ascii="Times New Roman" w:eastAsiaTheme="minorHAnsi" w:hAnsi="Times New Roman" w:cs="Times New Roman"/>
                <w:color w:val="auto"/>
                <w:lang w:eastAsia="en-US"/>
              </w:rPr>
              <w:t xml:space="preserve">применять методы анализа </w:t>
            </w:r>
            <w:proofErr w:type="spellStart"/>
            <w:r w:rsidRPr="005068E5">
              <w:rPr>
                <w:rFonts w:ascii="Times New Roman" w:eastAsiaTheme="minorHAnsi" w:hAnsi="Times New Roman" w:cs="Times New Roman"/>
                <w:color w:val="auto"/>
                <w:lang w:eastAsia="en-US"/>
              </w:rPr>
              <w:t>Big</w:t>
            </w:r>
            <w:proofErr w:type="spellEnd"/>
            <w:r w:rsidRPr="005068E5">
              <w:rPr>
                <w:rFonts w:ascii="Times New Roman" w:eastAsiaTheme="minorHAnsi" w:hAnsi="Times New Roman" w:cs="Times New Roman"/>
                <w:color w:val="auto"/>
                <w:lang w:eastAsia="en-US"/>
              </w:rPr>
              <w:t xml:space="preserve"> </w:t>
            </w:r>
            <w:proofErr w:type="spellStart"/>
            <w:r w:rsidRPr="005068E5">
              <w:rPr>
                <w:rFonts w:ascii="Times New Roman" w:eastAsiaTheme="minorHAnsi" w:hAnsi="Times New Roman" w:cs="Times New Roman"/>
                <w:color w:val="auto"/>
                <w:lang w:eastAsia="en-US"/>
              </w:rPr>
              <w:t>Dat</w:t>
            </w:r>
            <w:r w:rsidR="008F3477" w:rsidRPr="005068E5">
              <w:rPr>
                <w:rFonts w:ascii="Times New Roman" w:eastAsiaTheme="minorHAnsi" w:hAnsi="Times New Roman" w:cs="Times New Roman"/>
                <w:color w:val="auto"/>
                <w:lang w:eastAsia="en-US"/>
              </w:rPr>
              <w:t>а</w:t>
            </w:r>
            <w:proofErr w:type="spellEnd"/>
            <w:r w:rsidRPr="005068E5">
              <w:rPr>
                <w:rFonts w:ascii="Times New Roman" w:eastAsiaTheme="minorHAnsi" w:hAnsi="Times New Roman" w:cs="Times New Roman"/>
                <w:color w:val="auto"/>
                <w:lang w:eastAsia="en-US"/>
              </w:rPr>
              <w:t xml:space="preserve"> для решения задач, возникающих в процессе страховой деятельности.</w:t>
            </w:r>
          </w:p>
        </w:tc>
        <w:tc>
          <w:tcPr>
            <w:tcW w:w="4105" w:type="dxa"/>
          </w:tcPr>
          <w:p w14:paraId="5B0977FC" w14:textId="42819DDB" w:rsidR="00DC628E" w:rsidRPr="005068E5" w:rsidRDefault="00DC628E" w:rsidP="00DC628E">
            <w:pPr>
              <w:widowControl/>
              <w:tabs>
                <w:tab w:val="left" w:pos="540"/>
              </w:tabs>
              <w:autoSpaceDE/>
              <w:autoSpaceDN/>
              <w:adjustRightInd/>
              <w:rPr>
                <w:b/>
                <w:bCs/>
                <w:sz w:val="24"/>
                <w:szCs w:val="24"/>
                <w:lang w:eastAsia="ja-JP"/>
              </w:rPr>
            </w:pPr>
            <w:r w:rsidRPr="005068E5">
              <w:rPr>
                <w:b/>
                <w:bCs/>
                <w:sz w:val="24"/>
                <w:szCs w:val="24"/>
                <w:lang w:eastAsia="ja-JP"/>
              </w:rPr>
              <w:lastRenderedPageBreak/>
              <w:t>Задача 1</w:t>
            </w:r>
          </w:p>
          <w:p w14:paraId="45FB49D8" w14:textId="65B911D5" w:rsidR="00DC628E" w:rsidRPr="005068E5" w:rsidRDefault="00EF41BA" w:rsidP="00DC628E">
            <w:pPr>
              <w:widowControl/>
              <w:tabs>
                <w:tab w:val="left" w:pos="540"/>
              </w:tabs>
              <w:autoSpaceDE/>
              <w:autoSpaceDN/>
              <w:adjustRightInd/>
              <w:rPr>
                <w:rFonts w:eastAsiaTheme="minorHAnsi"/>
                <w:sz w:val="24"/>
                <w:szCs w:val="24"/>
                <w:u w:color="000000"/>
                <w:lang w:eastAsia="en-US"/>
              </w:rPr>
            </w:pPr>
            <w:r w:rsidRPr="005068E5">
              <w:rPr>
                <w:rFonts w:eastAsiaTheme="minorHAnsi"/>
                <w:sz w:val="24"/>
                <w:szCs w:val="24"/>
                <w:u w:color="000000"/>
                <w:lang w:eastAsia="en-US"/>
              </w:rPr>
              <w:t>Опишите возможные пути применения</w:t>
            </w:r>
            <w:r w:rsidRPr="005068E5">
              <w:rPr>
                <w:b/>
                <w:bCs/>
                <w:sz w:val="24"/>
                <w:szCs w:val="24"/>
                <w:lang w:eastAsia="ja-JP"/>
              </w:rPr>
              <w:t xml:space="preserve"> </w:t>
            </w:r>
            <w:proofErr w:type="spellStart"/>
            <w:r w:rsidRPr="005068E5">
              <w:rPr>
                <w:rFonts w:eastAsiaTheme="minorHAnsi"/>
                <w:sz w:val="24"/>
                <w:szCs w:val="24"/>
                <w:u w:color="000000"/>
                <w:lang w:eastAsia="en-US"/>
              </w:rPr>
              <w:t>Big</w:t>
            </w:r>
            <w:proofErr w:type="spellEnd"/>
            <w:r w:rsidRPr="005068E5">
              <w:rPr>
                <w:rFonts w:eastAsiaTheme="minorHAnsi"/>
                <w:sz w:val="24"/>
                <w:szCs w:val="24"/>
                <w:u w:color="000000"/>
                <w:lang w:eastAsia="en-US"/>
              </w:rPr>
              <w:t xml:space="preserve"> </w:t>
            </w:r>
            <w:proofErr w:type="spellStart"/>
            <w:r w:rsidRPr="005068E5">
              <w:rPr>
                <w:rFonts w:eastAsiaTheme="minorHAnsi"/>
                <w:sz w:val="24"/>
                <w:szCs w:val="24"/>
                <w:u w:color="000000"/>
                <w:lang w:eastAsia="en-US"/>
              </w:rPr>
              <w:t>Data</w:t>
            </w:r>
            <w:proofErr w:type="spellEnd"/>
            <w:r w:rsidRPr="005068E5">
              <w:rPr>
                <w:rFonts w:eastAsiaTheme="minorHAnsi"/>
                <w:sz w:val="24"/>
                <w:szCs w:val="24"/>
                <w:u w:color="000000"/>
                <w:lang w:eastAsia="en-US"/>
              </w:rPr>
              <w:t xml:space="preserve"> в страховании. Выберите из предложенных </w:t>
            </w:r>
            <w:r w:rsidRPr="005068E5">
              <w:rPr>
                <w:rFonts w:eastAsiaTheme="minorHAnsi"/>
                <w:sz w:val="24"/>
                <w:szCs w:val="24"/>
                <w:u w:color="000000"/>
                <w:lang w:eastAsia="en-US"/>
              </w:rPr>
              <w:lastRenderedPageBreak/>
              <w:t xml:space="preserve">источников </w:t>
            </w:r>
            <w:proofErr w:type="spellStart"/>
            <w:r w:rsidR="00DC628E" w:rsidRPr="005068E5">
              <w:rPr>
                <w:rFonts w:eastAsiaTheme="minorHAnsi"/>
                <w:sz w:val="24"/>
                <w:szCs w:val="24"/>
                <w:u w:color="000000"/>
                <w:lang w:eastAsia="en-US"/>
              </w:rPr>
              <w:t>Big</w:t>
            </w:r>
            <w:proofErr w:type="spellEnd"/>
            <w:r w:rsidR="00DC628E" w:rsidRPr="005068E5">
              <w:rPr>
                <w:rFonts w:eastAsiaTheme="minorHAnsi"/>
                <w:sz w:val="24"/>
                <w:szCs w:val="24"/>
                <w:u w:color="000000"/>
                <w:lang w:eastAsia="en-US"/>
              </w:rPr>
              <w:t xml:space="preserve"> </w:t>
            </w:r>
            <w:proofErr w:type="spellStart"/>
            <w:r w:rsidR="00DC628E" w:rsidRPr="005068E5">
              <w:rPr>
                <w:rFonts w:eastAsiaTheme="minorHAnsi"/>
                <w:sz w:val="24"/>
                <w:szCs w:val="24"/>
                <w:u w:color="000000"/>
                <w:lang w:eastAsia="en-US"/>
              </w:rPr>
              <w:t>Data</w:t>
            </w:r>
            <w:proofErr w:type="spellEnd"/>
            <w:r w:rsidRPr="005068E5">
              <w:rPr>
                <w:rFonts w:eastAsiaTheme="minorHAnsi"/>
                <w:sz w:val="24"/>
                <w:szCs w:val="24"/>
                <w:u w:color="000000"/>
                <w:lang w:eastAsia="en-US"/>
              </w:rPr>
              <w:t xml:space="preserve"> (</w:t>
            </w:r>
            <w:r w:rsidR="00DC628E" w:rsidRPr="005068E5">
              <w:rPr>
                <w:rFonts w:eastAsiaTheme="minorHAnsi"/>
                <w:sz w:val="24"/>
                <w:szCs w:val="24"/>
                <w:u w:color="000000"/>
                <w:lang w:eastAsia="en-US"/>
              </w:rPr>
              <w:t>кредитные истории;</w:t>
            </w:r>
          </w:p>
          <w:p w14:paraId="544CC480" w14:textId="77777777" w:rsidR="00DC628E" w:rsidRPr="005068E5" w:rsidRDefault="00DC628E" w:rsidP="00DC628E">
            <w:pPr>
              <w:widowControl/>
              <w:tabs>
                <w:tab w:val="left" w:pos="540"/>
              </w:tabs>
              <w:autoSpaceDE/>
              <w:autoSpaceDN/>
              <w:adjustRightInd/>
              <w:rPr>
                <w:rFonts w:eastAsiaTheme="minorHAnsi"/>
                <w:sz w:val="24"/>
                <w:szCs w:val="24"/>
                <w:u w:color="000000"/>
                <w:lang w:eastAsia="en-US"/>
              </w:rPr>
            </w:pPr>
            <w:r w:rsidRPr="005068E5">
              <w:rPr>
                <w:rFonts w:eastAsiaTheme="minorHAnsi"/>
                <w:sz w:val="24"/>
                <w:szCs w:val="24"/>
                <w:u w:color="000000"/>
                <w:lang w:eastAsia="en-US"/>
              </w:rPr>
              <w:t>поведение пользователей в интернете, информация об онлайн-покупках;</w:t>
            </w:r>
          </w:p>
          <w:p w14:paraId="201B44F5" w14:textId="77777777" w:rsidR="00DC628E" w:rsidRPr="005068E5" w:rsidRDefault="00DC628E" w:rsidP="00DC628E">
            <w:pPr>
              <w:widowControl/>
              <w:tabs>
                <w:tab w:val="left" w:pos="540"/>
              </w:tabs>
              <w:autoSpaceDE/>
              <w:autoSpaceDN/>
              <w:adjustRightInd/>
              <w:rPr>
                <w:rFonts w:eastAsiaTheme="minorHAnsi"/>
                <w:sz w:val="24"/>
                <w:szCs w:val="24"/>
                <w:u w:color="000000"/>
                <w:lang w:eastAsia="en-US"/>
              </w:rPr>
            </w:pPr>
            <w:r w:rsidRPr="005068E5">
              <w:rPr>
                <w:rFonts w:eastAsiaTheme="minorHAnsi"/>
                <w:sz w:val="24"/>
                <w:szCs w:val="24"/>
                <w:u w:color="000000"/>
                <w:lang w:eastAsia="en-US"/>
              </w:rPr>
              <w:t>активность на сайтах, в приложениях и в социальных сетях;</w:t>
            </w:r>
          </w:p>
          <w:p w14:paraId="38EEADFC" w14:textId="77777777" w:rsidR="00924C1E" w:rsidRPr="005068E5" w:rsidRDefault="00DC628E" w:rsidP="00EF41BA">
            <w:pPr>
              <w:widowControl/>
              <w:tabs>
                <w:tab w:val="left" w:pos="540"/>
              </w:tabs>
              <w:autoSpaceDE/>
              <w:autoSpaceDN/>
              <w:adjustRightInd/>
              <w:rPr>
                <w:rFonts w:eastAsiaTheme="minorHAnsi"/>
                <w:sz w:val="24"/>
                <w:szCs w:val="24"/>
                <w:u w:color="000000"/>
                <w:lang w:eastAsia="en-US"/>
              </w:rPr>
            </w:pPr>
            <w:r w:rsidRPr="005068E5">
              <w:rPr>
                <w:rFonts w:eastAsiaTheme="minorHAnsi"/>
                <w:sz w:val="24"/>
                <w:szCs w:val="24"/>
                <w:u w:color="000000"/>
                <w:lang w:eastAsia="en-US"/>
              </w:rPr>
              <w:t xml:space="preserve">данные умных гаджетов, </w:t>
            </w:r>
            <w:r w:rsidR="00EF41BA" w:rsidRPr="005068E5">
              <w:rPr>
                <w:rFonts w:eastAsiaTheme="minorHAnsi"/>
                <w:sz w:val="24"/>
                <w:szCs w:val="24"/>
                <w:u w:color="000000"/>
                <w:lang w:eastAsia="en-US"/>
              </w:rPr>
              <w:t xml:space="preserve">телеком-операторов, провайдеров) наиболее подходящие, на Ваш взгляд, для российских страховых компаний. </w:t>
            </w:r>
          </w:p>
          <w:p w14:paraId="7A376D24" w14:textId="66895B32" w:rsidR="00EF41BA" w:rsidRPr="005068E5" w:rsidRDefault="00EF41BA" w:rsidP="00EF41BA">
            <w:pPr>
              <w:widowControl/>
              <w:tabs>
                <w:tab w:val="left" w:pos="540"/>
              </w:tabs>
              <w:autoSpaceDE/>
              <w:autoSpaceDN/>
              <w:adjustRightInd/>
              <w:rPr>
                <w:rFonts w:eastAsiaTheme="minorHAnsi"/>
                <w:sz w:val="24"/>
                <w:szCs w:val="24"/>
                <w:u w:color="000000"/>
                <w:lang w:eastAsia="en-US"/>
              </w:rPr>
            </w:pPr>
            <w:r w:rsidRPr="005068E5">
              <w:rPr>
                <w:rFonts w:eastAsiaTheme="minorHAnsi"/>
                <w:sz w:val="24"/>
                <w:szCs w:val="24"/>
                <w:u w:color="000000"/>
                <w:lang w:eastAsia="en-US"/>
              </w:rPr>
              <w:t>Объясните свой ответ.</w:t>
            </w:r>
          </w:p>
          <w:p w14:paraId="447E3DB2" w14:textId="5492CB9C" w:rsidR="00473FEE" w:rsidRPr="005068E5" w:rsidRDefault="00473FEE" w:rsidP="00EF41BA">
            <w:pPr>
              <w:widowControl/>
              <w:tabs>
                <w:tab w:val="left" w:pos="540"/>
              </w:tabs>
              <w:autoSpaceDE/>
              <w:autoSpaceDN/>
              <w:adjustRightInd/>
              <w:rPr>
                <w:b/>
                <w:bCs/>
                <w:sz w:val="24"/>
                <w:szCs w:val="24"/>
                <w:lang w:eastAsia="ja-JP"/>
              </w:rPr>
            </w:pPr>
            <w:r w:rsidRPr="005068E5">
              <w:rPr>
                <w:b/>
                <w:bCs/>
                <w:sz w:val="24"/>
                <w:szCs w:val="24"/>
                <w:lang w:eastAsia="ja-JP"/>
              </w:rPr>
              <w:t>Задача 2</w:t>
            </w:r>
          </w:p>
          <w:p w14:paraId="098A3665" w14:textId="5FEC9000" w:rsidR="00C61FF5" w:rsidRPr="005068E5" w:rsidRDefault="000F1F90" w:rsidP="00C61FF5">
            <w:pPr>
              <w:widowControl/>
              <w:tabs>
                <w:tab w:val="left" w:pos="540"/>
              </w:tabs>
              <w:autoSpaceDE/>
              <w:autoSpaceDN/>
              <w:adjustRightInd/>
              <w:rPr>
                <w:sz w:val="24"/>
                <w:szCs w:val="24"/>
              </w:rPr>
            </w:pPr>
            <w:r w:rsidRPr="005068E5">
              <w:rPr>
                <w:sz w:val="24"/>
                <w:szCs w:val="24"/>
              </w:rPr>
              <w:t xml:space="preserve">В настоящее время </w:t>
            </w:r>
            <w:r w:rsidR="00C61FF5" w:rsidRPr="005068E5">
              <w:rPr>
                <w:sz w:val="24"/>
                <w:szCs w:val="24"/>
              </w:rPr>
              <w:t xml:space="preserve">каждому потребителю услуги требуется индивидуальный подход. </w:t>
            </w:r>
            <w:r w:rsidRPr="005068E5">
              <w:rPr>
                <w:sz w:val="24"/>
                <w:szCs w:val="24"/>
              </w:rPr>
              <w:t>П</w:t>
            </w:r>
            <w:r w:rsidR="00C61FF5" w:rsidRPr="005068E5">
              <w:rPr>
                <w:sz w:val="24"/>
                <w:szCs w:val="24"/>
              </w:rPr>
              <w:t>редложит</w:t>
            </w:r>
            <w:r w:rsidRPr="005068E5">
              <w:rPr>
                <w:sz w:val="24"/>
                <w:szCs w:val="24"/>
              </w:rPr>
              <w:t>е</w:t>
            </w:r>
            <w:r w:rsidR="007D216B" w:rsidRPr="005068E5">
              <w:rPr>
                <w:sz w:val="24"/>
                <w:szCs w:val="24"/>
              </w:rPr>
              <w:t xml:space="preserve"> варианты использования </w:t>
            </w:r>
          </w:p>
          <w:p w14:paraId="17D2A437" w14:textId="4AE44790" w:rsidR="007D216B" w:rsidRPr="005068E5" w:rsidRDefault="00C61FF5" w:rsidP="00C61FF5">
            <w:pPr>
              <w:widowControl/>
              <w:tabs>
                <w:tab w:val="left" w:pos="540"/>
              </w:tabs>
              <w:autoSpaceDE/>
              <w:autoSpaceDN/>
              <w:adjustRightInd/>
              <w:rPr>
                <w:sz w:val="24"/>
                <w:szCs w:val="24"/>
              </w:rPr>
            </w:pPr>
            <w:proofErr w:type="spellStart"/>
            <w:r w:rsidRPr="005068E5">
              <w:rPr>
                <w:sz w:val="24"/>
                <w:szCs w:val="24"/>
              </w:rPr>
              <w:t>Big</w:t>
            </w:r>
            <w:proofErr w:type="spellEnd"/>
            <w:r w:rsidRPr="005068E5">
              <w:rPr>
                <w:sz w:val="24"/>
                <w:szCs w:val="24"/>
              </w:rPr>
              <w:t xml:space="preserve"> </w:t>
            </w:r>
            <w:proofErr w:type="spellStart"/>
            <w:r w:rsidRPr="005068E5">
              <w:rPr>
                <w:sz w:val="24"/>
                <w:szCs w:val="24"/>
              </w:rPr>
              <w:t>Data</w:t>
            </w:r>
            <w:proofErr w:type="spellEnd"/>
            <w:r w:rsidR="007D216B" w:rsidRPr="005068E5">
              <w:rPr>
                <w:sz w:val="24"/>
                <w:szCs w:val="24"/>
              </w:rPr>
              <w:t xml:space="preserve"> для</w:t>
            </w:r>
            <w:r w:rsidRPr="005068E5">
              <w:rPr>
                <w:sz w:val="24"/>
                <w:szCs w:val="24"/>
              </w:rPr>
              <w:t xml:space="preserve"> п</w:t>
            </w:r>
            <w:r w:rsidR="007D216B" w:rsidRPr="005068E5">
              <w:rPr>
                <w:sz w:val="24"/>
                <w:szCs w:val="24"/>
              </w:rPr>
              <w:t xml:space="preserve">ерсонализированного продукта автострахования. </w:t>
            </w:r>
          </w:p>
          <w:p w14:paraId="5F0DE5F4" w14:textId="78E8A0F1" w:rsidR="00EF41BA" w:rsidRPr="005068E5" w:rsidRDefault="007D216B" w:rsidP="0072242A">
            <w:pPr>
              <w:widowControl/>
              <w:tabs>
                <w:tab w:val="left" w:pos="540"/>
              </w:tabs>
              <w:autoSpaceDE/>
              <w:autoSpaceDN/>
              <w:adjustRightInd/>
              <w:rPr>
                <w:sz w:val="24"/>
                <w:szCs w:val="24"/>
              </w:rPr>
            </w:pPr>
            <w:r w:rsidRPr="005068E5">
              <w:rPr>
                <w:sz w:val="24"/>
                <w:szCs w:val="24"/>
              </w:rPr>
              <w:t>Рассмотрите в дополнение третированную</w:t>
            </w:r>
            <w:r w:rsidR="00C61FF5" w:rsidRPr="005068E5">
              <w:rPr>
                <w:sz w:val="24"/>
                <w:szCs w:val="24"/>
              </w:rPr>
              <w:t xml:space="preserve"> рассылк</w:t>
            </w:r>
            <w:r w:rsidRPr="005068E5">
              <w:rPr>
                <w:sz w:val="24"/>
                <w:szCs w:val="24"/>
              </w:rPr>
              <w:t>у</w:t>
            </w:r>
            <w:r w:rsidR="00C61FF5" w:rsidRPr="005068E5">
              <w:rPr>
                <w:sz w:val="24"/>
                <w:szCs w:val="24"/>
              </w:rPr>
              <w:t>.</w:t>
            </w:r>
            <w:r w:rsidR="0082135F" w:rsidRPr="005068E5">
              <w:t xml:space="preserve"> </w:t>
            </w:r>
            <w:r w:rsidR="0082135F" w:rsidRPr="005068E5">
              <w:rPr>
                <w:sz w:val="24"/>
                <w:szCs w:val="24"/>
              </w:rPr>
              <w:t xml:space="preserve">Для того, чтобы увеличить интернет-продажи необходимо разработать рекламный плакат вашей страховой компании, используя цифровые сервисы и инструменты (например, </w:t>
            </w:r>
            <w:proofErr w:type="spellStart"/>
            <w:r w:rsidR="0082135F" w:rsidRPr="005068E5">
              <w:rPr>
                <w:sz w:val="24"/>
                <w:szCs w:val="24"/>
              </w:rPr>
              <w:t>Canva</w:t>
            </w:r>
            <w:proofErr w:type="spellEnd"/>
            <w:r w:rsidR="0082135F" w:rsidRPr="005068E5">
              <w:rPr>
                <w:sz w:val="24"/>
                <w:szCs w:val="24"/>
              </w:rPr>
              <w:t xml:space="preserve">, </w:t>
            </w:r>
            <w:proofErr w:type="spellStart"/>
            <w:r w:rsidR="0082135F" w:rsidRPr="005068E5">
              <w:rPr>
                <w:sz w:val="24"/>
                <w:szCs w:val="24"/>
              </w:rPr>
              <w:t>Crello</w:t>
            </w:r>
            <w:proofErr w:type="spellEnd"/>
            <w:r w:rsidR="0082135F" w:rsidRPr="005068E5">
              <w:rPr>
                <w:sz w:val="24"/>
                <w:szCs w:val="24"/>
              </w:rPr>
              <w:t xml:space="preserve"> и др.). Объясните основной посыл Вашего плаката и опишите целевую аудиторию, на которую рассчитана ваша реклама.</w:t>
            </w:r>
            <w:r w:rsidR="00C61FF5" w:rsidRPr="005068E5">
              <w:rPr>
                <w:sz w:val="24"/>
                <w:szCs w:val="24"/>
              </w:rPr>
              <w:t xml:space="preserve"> </w:t>
            </w:r>
            <w:r w:rsidRPr="005068E5">
              <w:rPr>
                <w:sz w:val="24"/>
                <w:szCs w:val="24"/>
              </w:rPr>
              <w:t>Какой резул</w:t>
            </w:r>
            <w:r w:rsidR="0072242A" w:rsidRPr="005068E5">
              <w:rPr>
                <w:sz w:val="24"/>
                <w:szCs w:val="24"/>
              </w:rPr>
              <w:t>ьтат получит страховая компания? Дайте обоснованный ответ.</w:t>
            </w:r>
          </w:p>
        </w:tc>
      </w:tr>
    </w:tbl>
    <w:p w14:paraId="4922D833" w14:textId="1E24F9E5" w:rsidR="00CA5C02" w:rsidRPr="005068E5" w:rsidRDefault="00CA5C02" w:rsidP="006F7557">
      <w:pPr>
        <w:tabs>
          <w:tab w:val="left" w:pos="567"/>
        </w:tabs>
        <w:spacing w:line="23" w:lineRule="atLeast"/>
        <w:jc w:val="both"/>
        <w:rPr>
          <w:b/>
          <w:sz w:val="28"/>
          <w:szCs w:val="28"/>
        </w:rPr>
      </w:pPr>
      <w:r w:rsidRPr="005068E5">
        <w:rPr>
          <w:b/>
          <w:sz w:val="28"/>
          <w:szCs w:val="28"/>
        </w:rPr>
        <w:t>Прим</w:t>
      </w:r>
      <w:r w:rsidR="00FA26F5" w:rsidRPr="005068E5">
        <w:rPr>
          <w:b/>
          <w:sz w:val="28"/>
          <w:szCs w:val="28"/>
        </w:rPr>
        <w:t>ерные вопросы для подготовки к экзамену</w:t>
      </w:r>
    </w:p>
    <w:p w14:paraId="0169A125" w14:textId="7D1C75A6" w:rsidR="00942F8D" w:rsidRPr="005068E5" w:rsidRDefault="00F221B0" w:rsidP="0001687C">
      <w:pPr>
        <w:widowControl/>
        <w:numPr>
          <w:ilvl w:val="0"/>
          <w:numId w:val="7"/>
        </w:numPr>
        <w:tabs>
          <w:tab w:val="left" w:pos="426"/>
          <w:tab w:val="left" w:pos="567"/>
          <w:tab w:val="left" w:pos="993"/>
        </w:tabs>
        <w:overflowPunct w:val="0"/>
        <w:autoSpaceDE/>
        <w:autoSpaceDN/>
        <w:adjustRightInd/>
        <w:spacing w:line="23" w:lineRule="atLeast"/>
        <w:ind w:left="0" w:firstLine="0"/>
        <w:jc w:val="both"/>
        <w:textAlignment w:val="baseline"/>
        <w:rPr>
          <w:rFonts w:eastAsia="Calibri"/>
          <w:sz w:val="28"/>
          <w:szCs w:val="28"/>
        </w:rPr>
      </w:pPr>
      <w:r w:rsidRPr="005068E5">
        <w:rPr>
          <w:rFonts w:eastAsia="Calibri"/>
          <w:sz w:val="28"/>
          <w:szCs w:val="28"/>
        </w:rPr>
        <w:t>В</w:t>
      </w:r>
      <w:r w:rsidR="00942F8D" w:rsidRPr="005068E5">
        <w:rPr>
          <w:rFonts w:eastAsia="Calibri"/>
          <w:sz w:val="28"/>
          <w:szCs w:val="28"/>
        </w:rPr>
        <w:t>ид</w:t>
      </w:r>
      <w:r w:rsidRPr="005068E5">
        <w:rPr>
          <w:rFonts w:eastAsia="Calibri"/>
          <w:sz w:val="28"/>
          <w:szCs w:val="28"/>
        </w:rPr>
        <w:t>ы</w:t>
      </w:r>
      <w:r w:rsidR="00942F8D" w:rsidRPr="005068E5">
        <w:rPr>
          <w:rFonts w:eastAsia="Calibri"/>
          <w:sz w:val="28"/>
          <w:szCs w:val="28"/>
        </w:rPr>
        <w:t xml:space="preserve"> страховых продуктов.</w:t>
      </w:r>
    </w:p>
    <w:p w14:paraId="4C57C9B4" w14:textId="50C52D25" w:rsidR="00942F8D" w:rsidRPr="005068E5" w:rsidRDefault="00F221B0" w:rsidP="0001687C">
      <w:pPr>
        <w:widowControl/>
        <w:numPr>
          <w:ilvl w:val="0"/>
          <w:numId w:val="7"/>
        </w:numPr>
        <w:tabs>
          <w:tab w:val="left" w:pos="426"/>
          <w:tab w:val="left" w:pos="567"/>
          <w:tab w:val="left" w:pos="993"/>
        </w:tabs>
        <w:overflowPunct w:val="0"/>
        <w:autoSpaceDE/>
        <w:autoSpaceDN/>
        <w:adjustRightInd/>
        <w:spacing w:line="23" w:lineRule="atLeast"/>
        <w:ind w:left="0" w:firstLine="0"/>
        <w:jc w:val="both"/>
        <w:textAlignment w:val="baseline"/>
        <w:rPr>
          <w:rFonts w:eastAsia="Calibri"/>
          <w:sz w:val="28"/>
          <w:szCs w:val="28"/>
        </w:rPr>
      </w:pPr>
      <w:r w:rsidRPr="005068E5">
        <w:rPr>
          <w:rFonts w:eastAsia="Calibri"/>
          <w:sz w:val="28"/>
          <w:szCs w:val="28"/>
        </w:rPr>
        <w:t>Т</w:t>
      </w:r>
      <w:r w:rsidR="00942F8D" w:rsidRPr="005068E5">
        <w:rPr>
          <w:rFonts w:eastAsia="Calibri"/>
          <w:sz w:val="28"/>
          <w:szCs w:val="28"/>
        </w:rPr>
        <w:t>ехнологии продаж страховых продуктов.</w:t>
      </w:r>
    </w:p>
    <w:p w14:paraId="0865EFB9" w14:textId="417C2715" w:rsidR="00F221B0" w:rsidRPr="005068E5" w:rsidRDefault="00942F8D" w:rsidP="0001687C">
      <w:pPr>
        <w:widowControl/>
        <w:numPr>
          <w:ilvl w:val="0"/>
          <w:numId w:val="7"/>
        </w:numPr>
        <w:shd w:val="clear" w:color="auto" w:fill="FFFFFF"/>
        <w:tabs>
          <w:tab w:val="left" w:pos="426"/>
          <w:tab w:val="left" w:pos="567"/>
          <w:tab w:val="left" w:pos="993"/>
        </w:tabs>
        <w:overflowPunct w:val="0"/>
        <w:autoSpaceDE/>
        <w:autoSpaceDN/>
        <w:adjustRightInd/>
        <w:spacing w:line="23" w:lineRule="atLeast"/>
        <w:ind w:left="0" w:firstLine="0"/>
        <w:jc w:val="both"/>
        <w:textAlignment w:val="baseline"/>
        <w:rPr>
          <w:sz w:val="28"/>
          <w:szCs w:val="28"/>
          <w:bdr w:val="none" w:sz="0" w:space="0" w:color="auto" w:frame="1"/>
        </w:rPr>
      </w:pPr>
      <w:r w:rsidRPr="005068E5">
        <w:rPr>
          <w:rFonts w:eastAsia="Calibri"/>
          <w:sz w:val="28"/>
          <w:szCs w:val="28"/>
        </w:rPr>
        <w:t xml:space="preserve"> </w:t>
      </w:r>
      <w:r w:rsidR="00AE35F4" w:rsidRPr="005068E5">
        <w:rPr>
          <w:sz w:val="28"/>
          <w:szCs w:val="28"/>
          <w:bdr w:val="none" w:sz="0" w:space="0" w:color="auto" w:frame="1"/>
        </w:rPr>
        <w:t>К</w:t>
      </w:r>
      <w:r w:rsidR="00D85B9F" w:rsidRPr="005068E5">
        <w:rPr>
          <w:sz w:val="28"/>
          <w:szCs w:val="28"/>
          <w:bdr w:val="none" w:sz="0" w:space="0" w:color="auto" w:frame="1"/>
        </w:rPr>
        <w:t>лассификаци</w:t>
      </w:r>
      <w:r w:rsidR="00FA26F5" w:rsidRPr="005068E5">
        <w:rPr>
          <w:sz w:val="28"/>
          <w:szCs w:val="28"/>
          <w:bdr w:val="none" w:sz="0" w:space="0" w:color="auto" w:frame="1"/>
        </w:rPr>
        <w:t>я</w:t>
      </w:r>
      <w:r w:rsidR="00D85B9F" w:rsidRPr="005068E5">
        <w:rPr>
          <w:sz w:val="28"/>
          <w:szCs w:val="28"/>
          <w:bdr w:val="none" w:sz="0" w:space="0" w:color="auto" w:frame="1"/>
        </w:rPr>
        <w:t xml:space="preserve"> клиентов страховых компаний.</w:t>
      </w:r>
    </w:p>
    <w:p w14:paraId="0C47815E" w14:textId="3E048628" w:rsidR="00F221B0" w:rsidRPr="005068E5" w:rsidRDefault="00AE35F4" w:rsidP="0001687C">
      <w:pPr>
        <w:pStyle w:val="aa"/>
        <w:widowControl/>
        <w:numPr>
          <w:ilvl w:val="0"/>
          <w:numId w:val="7"/>
        </w:numPr>
        <w:shd w:val="clear" w:color="auto" w:fill="FFFFFF"/>
        <w:tabs>
          <w:tab w:val="left" w:pos="426"/>
          <w:tab w:val="left" w:pos="567"/>
        </w:tabs>
        <w:autoSpaceDE/>
        <w:autoSpaceDN/>
        <w:adjustRightInd/>
        <w:spacing w:line="23" w:lineRule="atLeast"/>
        <w:ind w:left="0" w:firstLine="0"/>
        <w:jc w:val="both"/>
        <w:rPr>
          <w:sz w:val="28"/>
          <w:szCs w:val="28"/>
          <w:bdr w:val="none" w:sz="0" w:space="0" w:color="auto" w:frame="1"/>
        </w:rPr>
      </w:pPr>
      <w:r w:rsidRPr="005068E5">
        <w:rPr>
          <w:sz w:val="28"/>
          <w:szCs w:val="28"/>
          <w:bdr w:val="none" w:sz="0" w:space="0" w:color="auto" w:frame="1"/>
        </w:rPr>
        <w:t>Р</w:t>
      </w:r>
      <w:r w:rsidR="00F221B0" w:rsidRPr="005068E5">
        <w:rPr>
          <w:sz w:val="28"/>
          <w:szCs w:val="28"/>
          <w:bdr w:val="none" w:sz="0" w:space="0" w:color="auto" w:frame="1"/>
        </w:rPr>
        <w:t xml:space="preserve">оль </w:t>
      </w:r>
      <w:r w:rsidR="00D85B9F" w:rsidRPr="005068E5">
        <w:rPr>
          <w:sz w:val="28"/>
          <w:szCs w:val="28"/>
          <w:bdr w:val="none" w:sz="0" w:space="0" w:color="auto" w:frame="1"/>
        </w:rPr>
        <w:t xml:space="preserve">страховых посредников </w:t>
      </w:r>
      <w:r w:rsidR="00F221B0" w:rsidRPr="005068E5">
        <w:rPr>
          <w:sz w:val="28"/>
          <w:szCs w:val="28"/>
          <w:bdr w:val="none" w:sz="0" w:space="0" w:color="auto" w:frame="1"/>
        </w:rPr>
        <w:t>в условиях цифровизации</w:t>
      </w:r>
      <w:r w:rsidR="00D85B9F" w:rsidRPr="005068E5">
        <w:rPr>
          <w:sz w:val="28"/>
          <w:szCs w:val="28"/>
          <w:bdr w:val="none" w:sz="0" w:space="0" w:color="auto" w:frame="1"/>
        </w:rPr>
        <w:t>.</w:t>
      </w:r>
    </w:p>
    <w:p w14:paraId="0B0D1B4F" w14:textId="313A2116" w:rsidR="00F221B0" w:rsidRPr="005068E5" w:rsidRDefault="00AE35F4" w:rsidP="0001687C">
      <w:pPr>
        <w:pStyle w:val="aa"/>
        <w:widowControl/>
        <w:numPr>
          <w:ilvl w:val="0"/>
          <w:numId w:val="7"/>
        </w:numPr>
        <w:shd w:val="clear" w:color="auto" w:fill="FFFFFF"/>
        <w:tabs>
          <w:tab w:val="left" w:pos="426"/>
          <w:tab w:val="left" w:pos="567"/>
        </w:tabs>
        <w:autoSpaceDE/>
        <w:autoSpaceDN/>
        <w:adjustRightInd/>
        <w:spacing w:line="23" w:lineRule="atLeast"/>
        <w:ind w:left="0" w:firstLine="0"/>
        <w:jc w:val="both"/>
        <w:rPr>
          <w:sz w:val="28"/>
          <w:szCs w:val="28"/>
          <w:bdr w:val="none" w:sz="0" w:space="0" w:color="auto" w:frame="1"/>
        </w:rPr>
      </w:pPr>
      <w:r w:rsidRPr="005068E5">
        <w:rPr>
          <w:sz w:val="28"/>
          <w:szCs w:val="28"/>
          <w:bdr w:val="none" w:sz="0" w:space="0" w:color="auto" w:frame="1"/>
        </w:rPr>
        <w:t>В</w:t>
      </w:r>
      <w:r w:rsidR="00D85B9F" w:rsidRPr="005068E5">
        <w:rPr>
          <w:sz w:val="28"/>
          <w:szCs w:val="28"/>
          <w:bdr w:val="none" w:sz="0" w:space="0" w:color="auto" w:frame="1"/>
        </w:rPr>
        <w:t>иды цифровых технологий в страховании</w:t>
      </w:r>
      <w:r w:rsidRPr="005068E5">
        <w:rPr>
          <w:sz w:val="28"/>
          <w:szCs w:val="28"/>
          <w:bdr w:val="none" w:sz="0" w:space="0" w:color="auto" w:frame="1"/>
        </w:rPr>
        <w:t>.</w:t>
      </w:r>
    </w:p>
    <w:p w14:paraId="177833C5" w14:textId="77777777" w:rsidR="00AE35F4" w:rsidRPr="005068E5" w:rsidRDefault="00AE35F4" w:rsidP="0001687C">
      <w:pPr>
        <w:pStyle w:val="aa"/>
        <w:widowControl/>
        <w:numPr>
          <w:ilvl w:val="0"/>
          <w:numId w:val="7"/>
        </w:numPr>
        <w:shd w:val="clear" w:color="auto" w:fill="FFFFFF"/>
        <w:tabs>
          <w:tab w:val="left" w:pos="426"/>
          <w:tab w:val="left" w:pos="567"/>
        </w:tabs>
        <w:autoSpaceDE/>
        <w:autoSpaceDN/>
        <w:adjustRightInd/>
        <w:spacing w:line="23" w:lineRule="atLeast"/>
        <w:ind w:left="0" w:firstLine="0"/>
        <w:jc w:val="both"/>
        <w:rPr>
          <w:sz w:val="28"/>
          <w:szCs w:val="28"/>
          <w:bdr w:val="none" w:sz="0" w:space="0" w:color="auto" w:frame="1"/>
        </w:rPr>
      </w:pPr>
      <w:r w:rsidRPr="005068E5">
        <w:rPr>
          <w:sz w:val="28"/>
          <w:szCs w:val="28"/>
          <w:bdr w:val="none" w:sz="0" w:space="0" w:color="auto" w:frame="1"/>
        </w:rPr>
        <w:t>Р</w:t>
      </w:r>
      <w:r w:rsidR="00D85B9F" w:rsidRPr="005068E5">
        <w:rPr>
          <w:sz w:val="28"/>
          <w:szCs w:val="28"/>
          <w:bdr w:val="none" w:sz="0" w:space="0" w:color="auto" w:frame="1"/>
        </w:rPr>
        <w:t xml:space="preserve">азвитие цифровых продаж на страховом рынке развитых странах. </w:t>
      </w:r>
    </w:p>
    <w:p w14:paraId="6E7E20EF" w14:textId="77777777" w:rsidR="00AE35F4" w:rsidRPr="005068E5" w:rsidRDefault="00D85B9F" w:rsidP="0001687C">
      <w:pPr>
        <w:pStyle w:val="aa"/>
        <w:widowControl/>
        <w:numPr>
          <w:ilvl w:val="0"/>
          <w:numId w:val="7"/>
        </w:numPr>
        <w:shd w:val="clear" w:color="auto" w:fill="FFFFFF"/>
        <w:tabs>
          <w:tab w:val="left" w:pos="426"/>
          <w:tab w:val="left" w:pos="567"/>
        </w:tabs>
        <w:autoSpaceDE/>
        <w:autoSpaceDN/>
        <w:adjustRightInd/>
        <w:spacing w:line="23" w:lineRule="atLeast"/>
        <w:ind w:left="0" w:firstLine="0"/>
        <w:jc w:val="both"/>
        <w:rPr>
          <w:sz w:val="28"/>
          <w:szCs w:val="28"/>
          <w:bdr w:val="none" w:sz="0" w:space="0" w:color="auto" w:frame="1"/>
        </w:rPr>
      </w:pPr>
      <w:r w:rsidRPr="005068E5">
        <w:rPr>
          <w:sz w:val="28"/>
          <w:szCs w:val="28"/>
          <w:bdr w:val="none" w:sz="0" w:space="0" w:color="auto" w:frame="1"/>
        </w:rPr>
        <w:t>Опыт применения цифровых технологий</w:t>
      </w:r>
      <w:r w:rsidR="00AE35F4" w:rsidRPr="005068E5">
        <w:rPr>
          <w:sz w:val="28"/>
          <w:szCs w:val="28"/>
          <w:bdr w:val="none" w:sz="0" w:space="0" w:color="auto" w:frame="1"/>
        </w:rPr>
        <w:t xml:space="preserve"> продаж</w:t>
      </w:r>
      <w:r w:rsidRPr="005068E5">
        <w:rPr>
          <w:sz w:val="28"/>
          <w:szCs w:val="28"/>
          <w:bdr w:val="none" w:sz="0" w:space="0" w:color="auto" w:frame="1"/>
        </w:rPr>
        <w:t xml:space="preserve"> страховых продуктов </w:t>
      </w:r>
      <w:r w:rsidR="00AE35F4" w:rsidRPr="005068E5">
        <w:rPr>
          <w:sz w:val="28"/>
          <w:szCs w:val="28"/>
          <w:bdr w:val="none" w:sz="0" w:space="0" w:color="auto" w:frame="1"/>
        </w:rPr>
        <w:t>в России</w:t>
      </w:r>
      <w:r w:rsidRPr="005068E5">
        <w:rPr>
          <w:sz w:val="28"/>
          <w:szCs w:val="28"/>
          <w:bdr w:val="none" w:sz="0" w:space="0" w:color="auto" w:frame="1"/>
        </w:rPr>
        <w:t>.</w:t>
      </w:r>
    </w:p>
    <w:p w14:paraId="25893C47" w14:textId="77777777" w:rsidR="00AE35F4" w:rsidRPr="005068E5" w:rsidRDefault="00D85B9F" w:rsidP="0001687C">
      <w:pPr>
        <w:pStyle w:val="aa"/>
        <w:widowControl/>
        <w:numPr>
          <w:ilvl w:val="0"/>
          <w:numId w:val="7"/>
        </w:numPr>
        <w:shd w:val="clear" w:color="auto" w:fill="FFFFFF"/>
        <w:tabs>
          <w:tab w:val="left" w:pos="426"/>
          <w:tab w:val="left" w:pos="567"/>
        </w:tabs>
        <w:autoSpaceDE/>
        <w:autoSpaceDN/>
        <w:adjustRightInd/>
        <w:spacing w:line="23" w:lineRule="atLeast"/>
        <w:ind w:left="0" w:firstLine="0"/>
        <w:jc w:val="both"/>
        <w:rPr>
          <w:sz w:val="28"/>
          <w:szCs w:val="28"/>
          <w:bdr w:val="none" w:sz="0" w:space="0" w:color="auto" w:frame="1"/>
        </w:rPr>
      </w:pPr>
      <w:r w:rsidRPr="005068E5">
        <w:rPr>
          <w:sz w:val="28"/>
          <w:szCs w:val="28"/>
          <w:bdr w:val="none" w:sz="0" w:space="0" w:color="auto" w:frame="1"/>
        </w:rPr>
        <w:t xml:space="preserve">Цифровые следы потенциальных клиентов страховых компаний.  </w:t>
      </w:r>
    </w:p>
    <w:p w14:paraId="7861AEF3" w14:textId="030D3DE7" w:rsidR="00AE35F4" w:rsidRPr="005068E5" w:rsidRDefault="00D85B9F" w:rsidP="0001687C">
      <w:pPr>
        <w:pStyle w:val="aa"/>
        <w:widowControl/>
        <w:numPr>
          <w:ilvl w:val="0"/>
          <w:numId w:val="7"/>
        </w:numPr>
        <w:shd w:val="clear" w:color="auto" w:fill="FFFFFF"/>
        <w:tabs>
          <w:tab w:val="left" w:pos="426"/>
          <w:tab w:val="left" w:pos="567"/>
        </w:tabs>
        <w:autoSpaceDE/>
        <w:autoSpaceDN/>
        <w:adjustRightInd/>
        <w:spacing w:line="23" w:lineRule="atLeast"/>
        <w:ind w:left="0" w:firstLine="0"/>
        <w:jc w:val="both"/>
        <w:rPr>
          <w:sz w:val="28"/>
          <w:szCs w:val="28"/>
          <w:bdr w:val="none" w:sz="0" w:space="0" w:color="auto" w:frame="1"/>
        </w:rPr>
      </w:pPr>
      <w:proofErr w:type="spellStart"/>
      <w:r w:rsidRPr="005068E5">
        <w:rPr>
          <w:sz w:val="28"/>
          <w:szCs w:val="28"/>
          <w:bdr w:val="none" w:sz="0" w:space="0" w:color="auto" w:frame="1"/>
        </w:rPr>
        <w:t>Маркетплейс</w:t>
      </w:r>
      <w:proofErr w:type="spellEnd"/>
      <w:r w:rsidRPr="005068E5">
        <w:rPr>
          <w:sz w:val="28"/>
          <w:szCs w:val="28"/>
          <w:bdr w:val="none" w:sz="0" w:space="0" w:color="auto" w:frame="1"/>
        </w:rPr>
        <w:t xml:space="preserve"> Банка России для реализации страховых продуктов.</w:t>
      </w:r>
    </w:p>
    <w:p w14:paraId="385E552D" w14:textId="294353BC" w:rsidR="00FA26F5" w:rsidRPr="005068E5" w:rsidRDefault="00AE35F4" w:rsidP="00F42F39">
      <w:pPr>
        <w:pStyle w:val="aa"/>
        <w:widowControl/>
        <w:numPr>
          <w:ilvl w:val="0"/>
          <w:numId w:val="7"/>
        </w:numPr>
        <w:shd w:val="clear" w:color="auto" w:fill="FFFFFF"/>
        <w:tabs>
          <w:tab w:val="left" w:pos="426"/>
          <w:tab w:val="left" w:pos="567"/>
        </w:tabs>
        <w:autoSpaceDE/>
        <w:autoSpaceDN/>
        <w:adjustRightInd/>
        <w:spacing w:line="23" w:lineRule="atLeast"/>
        <w:ind w:left="0" w:firstLine="0"/>
        <w:jc w:val="both"/>
        <w:rPr>
          <w:sz w:val="28"/>
          <w:szCs w:val="28"/>
          <w:bdr w:val="none" w:sz="0" w:space="0" w:color="auto" w:frame="1"/>
        </w:rPr>
      </w:pPr>
      <w:r w:rsidRPr="005068E5">
        <w:rPr>
          <w:sz w:val="28"/>
          <w:szCs w:val="28"/>
          <w:bdr w:val="none" w:sz="0" w:space="0" w:color="auto" w:frame="1"/>
        </w:rPr>
        <w:t xml:space="preserve"> </w:t>
      </w:r>
      <w:r w:rsidR="00FA26F5" w:rsidRPr="005068E5">
        <w:rPr>
          <w:sz w:val="28"/>
          <w:szCs w:val="28"/>
          <w:bdr w:val="none" w:sz="0" w:space="0" w:color="auto" w:frame="1"/>
        </w:rPr>
        <w:t>Автоматизированная информационная система страхования</w:t>
      </w:r>
      <w:r w:rsidR="007462CB" w:rsidRPr="005068E5">
        <w:rPr>
          <w:sz w:val="28"/>
          <w:szCs w:val="28"/>
          <w:bdr w:val="none" w:sz="0" w:space="0" w:color="auto" w:frame="1"/>
        </w:rPr>
        <w:t>.</w:t>
      </w:r>
    </w:p>
    <w:p w14:paraId="069C2949" w14:textId="77777777" w:rsidR="00AE35F4" w:rsidRPr="005068E5" w:rsidRDefault="00AE35F4" w:rsidP="0001687C">
      <w:pPr>
        <w:pStyle w:val="aa"/>
        <w:widowControl/>
        <w:numPr>
          <w:ilvl w:val="0"/>
          <w:numId w:val="7"/>
        </w:numPr>
        <w:shd w:val="clear" w:color="auto" w:fill="FFFFFF"/>
        <w:tabs>
          <w:tab w:val="left" w:pos="426"/>
          <w:tab w:val="left" w:pos="567"/>
        </w:tabs>
        <w:autoSpaceDE/>
        <w:autoSpaceDN/>
        <w:adjustRightInd/>
        <w:spacing w:line="23" w:lineRule="atLeast"/>
        <w:ind w:left="0" w:firstLine="0"/>
        <w:jc w:val="both"/>
        <w:rPr>
          <w:sz w:val="28"/>
          <w:szCs w:val="28"/>
          <w:bdr w:val="none" w:sz="0" w:space="0" w:color="auto" w:frame="1"/>
        </w:rPr>
      </w:pPr>
      <w:r w:rsidRPr="005068E5">
        <w:rPr>
          <w:sz w:val="28"/>
          <w:szCs w:val="28"/>
          <w:bdr w:val="none" w:sz="0" w:space="0" w:color="auto" w:frame="1"/>
        </w:rPr>
        <w:t xml:space="preserve"> </w:t>
      </w:r>
      <w:r w:rsidR="00D85B9F" w:rsidRPr="005068E5">
        <w:rPr>
          <w:sz w:val="28"/>
          <w:szCs w:val="28"/>
          <w:bdr w:val="none" w:sz="0" w:space="0" w:color="auto" w:frame="1"/>
        </w:rPr>
        <w:t xml:space="preserve">Страховое мошенничество в цифровых продажах. </w:t>
      </w:r>
    </w:p>
    <w:p w14:paraId="0354C289" w14:textId="2B93E755" w:rsidR="00D85B9F" w:rsidRPr="005068E5" w:rsidRDefault="00AE35F4" w:rsidP="0001687C">
      <w:pPr>
        <w:pStyle w:val="aa"/>
        <w:widowControl/>
        <w:numPr>
          <w:ilvl w:val="0"/>
          <w:numId w:val="7"/>
        </w:numPr>
        <w:shd w:val="clear" w:color="auto" w:fill="FFFFFF"/>
        <w:tabs>
          <w:tab w:val="left" w:pos="426"/>
          <w:tab w:val="left" w:pos="567"/>
        </w:tabs>
        <w:autoSpaceDE/>
        <w:autoSpaceDN/>
        <w:adjustRightInd/>
        <w:spacing w:line="23" w:lineRule="atLeast"/>
        <w:ind w:left="0" w:firstLine="0"/>
        <w:jc w:val="both"/>
        <w:rPr>
          <w:sz w:val="28"/>
          <w:szCs w:val="28"/>
          <w:bdr w:val="none" w:sz="0" w:space="0" w:color="auto" w:frame="1"/>
        </w:rPr>
      </w:pPr>
      <w:r w:rsidRPr="005068E5">
        <w:rPr>
          <w:sz w:val="28"/>
          <w:szCs w:val="28"/>
          <w:bdr w:val="none" w:sz="0" w:space="0" w:color="auto" w:frame="1"/>
        </w:rPr>
        <w:t xml:space="preserve"> </w:t>
      </w:r>
      <w:r w:rsidR="00D85B9F" w:rsidRPr="005068E5">
        <w:rPr>
          <w:sz w:val="28"/>
          <w:szCs w:val="28"/>
          <w:bdr w:val="none" w:sz="0" w:space="0" w:color="auto" w:frame="1"/>
        </w:rPr>
        <w:t>Проблемы защиты персональных данных в цифровых продажах.</w:t>
      </w:r>
    </w:p>
    <w:p w14:paraId="61A6DBC4" w14:textId="77777777" w:rsidR="007029F1" w:rsidRPr="005068E5" w:rsidRDefault="00AE35F4" w:rsidP="0001687C">
      <w:pPr>
        <w:pStyle w:val="aa"/>
        <w:widowControl/>
        <w:numPr>
          <w:ilvl w:val="0"/>
          <w:numId w:val="7"/>
        </w:numPr>
        <w:shd w:val="clear" w:color="auto" w:fill="FFFFFF"/>
        <w:tabs>
          <w:tab w:val="left" w:pos="426"/>
          <w:tab w:val="left" w:pos="567"/>
        </w:tabs>
        <w:autoSpaceDE/>
        <w:autoSpaceDN/>
        <w:adjustRightInd/>
        <w:spacing w:line="23" w:lineRule="atLeast"/>
        <w:ind w:left="0" w:firstLine="0"/>
        <w:jc w:val="both"/>
        <w:rPr>
          <w:sz w:val="28"/>
          <w:szCs w:val="28"/>
          <w:bdr w:val="none" w:sz="0" w:space="0" w:color="auto" w:frame="1"/>
        </w:rPr>
      </w:pPr>
      <w:r w:rsidRPr="005068E5">
        <w:rPr>
          <w:sz w:val="28"/>
          <w:szCs w:val="28"/>
          <w:bdr w:val="none" w:sz="0" w:space="0" w:color="auto" w:frame="1"/>
        </w:rPr>
        <w:t xml:space="preserve"> </w:t>
      </w:r>
      <w:r w:rsidR="00D85B9F" w:rsidRPr="005068E5">
        <w:rPr>
          <w:sz w:val="28"/>
          <w:szCs w:val="28"/>
          <w:bdr w:val="none" w:sz="0" w:space="0" w:color="auto" w:frame="1"/>
        </w:rPr>
        <w:t xml:space="preserve">Элементы структуры информационной системы страховой организации, осуществляющей электронную торговлю. </w:t>
      </w:r>
    </w:p>
    <w:p w14:paraId="73E189EE" w14:textId="77777777" w:rsidR="007029F1" w:rsidRPr="005068E5" w:rsidRDefault="007029F1" w:rsidP="0001687C">
      <w:pPr>
        <w:pStyle w:val="aa"/>
        <w:widowControl/>
        <w:numPr>
          <w:ilvl w:val="0"/>
          <w:numId w:val="7"/>
        </w:numPr>
        <w:shd w:val="clear" w:color="auto" w:fill="FFFFFF"/>
        <w:tabs>
          <w:tab w:val="left" w:pos="426"/>
          <w:tab w:val="left" w:pos="567"/>
        </w:tabs>
        <w:autoSpaceDE/>
        <w:autoSpaceDN/>
        <w:adjustRightInd/>
        <w:spacing w:line="23" w:lineRule="atLeast"/>
        <w:ind w:left="0" w:firstLine="0"/>
        <w:jc w:val="both"/>
        <w:rPr>
          <w:sz w:val="28"/>
          <w:szCs w:val="28"/>
          <w:bdr w:val="none" w:sz="0" w:space="0" w:color="auto" w:frame="1"/>
        </w:rPr>
      </w:pPr>
      <w:r w:rsidRPr="005068E5">
        <w:rPr>
          <w:sz w:val="28"/>
          <w:szCs w:val="28"/>
          <w:bdr w:val="none" w:sz="0" w:space="0" w:color="auto" w:frame="1"/>
        </w:rPr>
        <w:lastRenderedPageBreak/>
        <w:t xml:space="preserve"> </w:t>
      </w:r>
      <w:r w:rsidR="00D85B9F" w:rsidRPr="005068E5">
        <w:rPr>
          <w:sz w:val="28"/>
          <w:szCs w:val="28"/>
          <w:bdr w:val="none" w:sz="0" w:space="0" w:color="auto" w:frame="1"/>
        </w:rPr>
        <w:t xml:space="preserve">Применение цифровых технологий при продаже продуктов страхования жизни. </w:t>
      </w:r>
    </w:p>
    <w:p w14:paraId="469BC2B7" w14:textId="77777777" w:rsidR="007029F1" w:rsidRPr="005068E5" w:rsidRDefault="007029F1" w:rsidP="0001687C">
      <w:pPr>
        <w:pStyle w:val="aa"/>
        <w:widowControl/>
        <w:numPr>
          <w:ilvl w:val="0"/>
          <w:numId w:val="7"/>
        </w:numPr>
        <w:shd w:val="clear" w:color="auto" w:fill="FFFFFF"/>
        <w:tabs>
          <w:tab w:val="left" w:pos="426"/>
          <w:tab w:val="left" w:pos="567"/>
        </w:tabs>
        <w:autoSpaceDE/>
        <w:autoSpaceDN/>
        <w:adjustRightInd/>
        <w:spacing w:line="23" w:lineRule="atLeast"/>
        <w:ind w:left="0" w:firstLine="0"/>
        <w:jc w:val="both"/>
        <w:rPr>
          <w:sz w:val="28"/>
          <w:szCs w:val="28"/>
          <w:bdr w:val="none" w:sz="0" w:space="0" w:color="auto" w:frame="1"/>
        </w:rPr>
      </w:pPr>
      <w:r w:rsidRPr="005068E5">
        <w:rPr>
          <w:sz w:val="28"/>
          <w:szCs w:val="28"/>
          <w:bdr w:val="none" w:sz="0" w:space="0" w:color="auto" w:frame="1"/>
        </w:rPr>
        <w:t xml:space="preserve"> </w:t>
      </w:r>
      <w:r w:rsidR="00D85B9F" w:rsidRPr="005068E5">
        <w:rPr>
          <w:sz w:val="28"/>
          <w:szCs w:val="28"/>
          <w:bdr w:val="none" w:sz="0" w:space="0" w:color="auto" w:frame="1"/>
        </w:rPr>
        <w:t xml:space="preserve">Применение цифровых технологий при продаже продуктов </w:t>
      </w:r>
      <w:r w:rsidRPr="005068E5">
        <w:rPr>
          <w:sz w:val="28"/>
          <w:szCs w:val="28"/>
          <w:bdr w:val="none" w:sz="0" w:space="0" w:color="auto" w:frame="1"/>
        </w:rPr>
        <w:t xml:space="preserve">имущественного </w:t>
      </w:r>
      <w:r w:rsidR="00D85B9F" w:rsidRPr="005068E5">
        <w:rPr>
          <w:sz w:val="28"/>
          <w:szCs w:val="28"/>
          <w:bdr w:val="none" w:sz="0" w:space="0" w:color="auto" w:frame="1"/>
        </w:rPr>
        <w:t xml:space="preserve">страхования. </w:t>
      </w:r>
    </w:p>
    <w:p w14:paraId="00483136" w14:textId="77777777" w:rsidR="007029F1" w:rsidRPr="005068E5" w:rsidRDefault="007029F1" w:rsidP="0001687C">
      <w:pPr>
        <w:pStyle w:val="aa"/>
        <w:widowControl/>
        <w:numPr>
          <w:ilvl w:val="0"/>
          <w:numId w:val="7"/>
        </w:numPr>
        <w:shd w:val="clear" w:color="auto" w:fill="FFFFFF"/>
        <w:tabs>
          <w:tab w:val="left" w:pos="426"/>
          <w:tab w:val="left" w:pos="567"/>
        </w:tabs>
        <w:autoSpaceDE/>
        <w:autoSpaceDN/>
        <w:adjustRightInd/>
        <w:spacing w:line="23" w:lineRule="atLeast"/>
        <w:ind w:left="0" w:firstLine="0"/>
        <w:jc w:val="both"/>
        <w:rPr>
          <w:sz w:val="28"/>
          <w:szCs w:val="28"/>
          <w:bdr w:val="none" w:sz="0" w:space="0" w:color="auto" w:frame="1"/>
        </w:rPr>
      </w:pPr>
      <w:r w:rsidRPr="005068E5">
        <w:rPr>
          <w:sz w:val="28"/>
          <w:szCs w:val="28"/>
          <w:bdr w:val="none" w:sz="0" w:space="0" w:color="auto" w:frame="1"/>
        </w:rPr>
        <w:t xml:space="preserve"> Применение цифровых технологий при продаже продуктов медицинского страхования.</w:t>
      </w:r>
    </w:p>
    <w:p w14:paraId="504C1758" w14:textId="77777777" w:rsidR="007029F1" w:rsidRPr="005068E5" w:rsidRDefault="00942F8D" w:rsidP="0001687C">
      <w:pPr>
        <w:pStyle w:val="aa"/>
        <w:widowControl/>
        <w:numPr>
          <w:ilvl w:val="0"/>
          <w:numId w:val="7"/>
        </w:numPr>
        <w:shd w:val="clear" w:color="auto" w:fill="FFFFFF"/>
        <w:tabs>
          <w:tab w:val="left" w:pos="426"/>
          <w:tab w:val="left" w:pos="567"/>
        </w:tabs>
        <w:autoSpaceDE/>
        <w:autoSpaceDN/>
        <w:adjustRightInd/>
        <w:spacing w:line="23" w:lineRule="atLeast"/>
        <w:ind w:left="0" w:firstLine="0"/>
        <w:jc w:val="both"/>
        <w:rPr>
          <w:sz w:val="28"/>
          <w:szCs w:val="28"/>
          <w:bdr w:val="none" w:sz="0" w:space="0" w:color="auto" w:frame="1"/>
        </w:rPr>
      </w:pPr>
      <w:r w:rsidRPr="005068E5">
        <w:rPr>
          <w:rFonts w:eastAsia="Calibri"/>
          <w:sz w:val="28"/>
          <w:szCs w:val="28"/>
        </w:rPr>
        <w:t xml:space="preserve">Особенности планирования и реализации стратегии работы с клиентами в условиях цифровизации.  </w:t>
      </w:r>
    </w:p>
    <w:p w14:paraId="0746B1A8" w14:textId="7611EAD8" w:rsidR="007029F1" w:rsidRPr="005068E5" w:rsidRDefault="007029F1" w:rsidP="0001687C">
      <w:pPr>
        <w:pStyle w:val="aa"/>
        <w:widowControl/>
        <w:numPr>
          <w:ilvl w:val="0"/>
          <w:numId w:val="7"/>
        </w:numPr>
        <w:shd w:val="clear" w:color="auto" w:fill="FFFFFF"/>
        <w:tabs>
          <w:tab w:val="left" w:pos="426"/>
          <w:tab w:val="left" w:pos="567"/>
        </w:tabs>
        <w:autoSpaceDE/>
        <w:autoSpaceDN/>
        <w:adjustRightInd/>
        <w:spacing w:line="23" w:lineRule="atLeast"/>
        <w:ind w:left="0" w:firstLine="0"/>
        <w:jc w:val="both"/>
        <w:rPr>
          <w:sz w:val="28"/>
          <w:szCs w:val="28"/>
          <w:bdr w:val="none" w:sz="0" w:space="0" w:color="auto" w:frame="1"/>
        </w:rPr>
      </w:pPr>
      <w:r w:rsidRPr="005068E5">
        <w:rPr>
          <w:rFonts w:eastAsia="Calibri"/>
          <w:sz w:val="28"/>
          <w:szCs w:val="28"/>
        </w:rPr>
        <w:t xml:space="preserve"> Вл</w:t>
      </w:r>
      <w:r w:rsidR="00942F8D" w:rsidRPr="005068E5">
        <w:rPr>
          <w:rFonts w:eastAsia="Calibri"/>
          <w:sz w:val="28"/>
          <w:szCs w:val="28"/>
        </w:rPr>
        <w:t xml:space="preserve">ияние </w:t>
      </w:r>
      <w:proofErr w:type="spellStart"/>
      <w:r w:rsidR="00942F8D" w:rsidRPr="005068E5">
        <w:rPr>
          <w:rFonts w:eastAsia="Calibri"/>
          <w:sz w:val="28"/>
          <w:szCs w:val="28"/>
        </w:rPr>
        <w:t>диджитализации</w:t>
      </w:r>
      <w:proofErr w:type="spellEnd"/>
      <w:r w:rsidR="00942F8D" w:rsidRPr="005068E5">
        <w:rPr>
          <w:rFonts w:eastAsia="Calibri"/>
          <w:sz w:val="28"/>
          <w:szCs w:val="28"/>
        </w:rPr>
        <w:t xml:space="preserve"> на работу с клиентской базой страховой компании. </w:t>
      </w:r>
    </w:p>
    <w:p w14:paraId="3881616D" w14:textId="77777777" w:rsidR="007029F1" w:rsidRPr="005068E5" w:rsidRDefault="007029F1" w:rsidP="0001687C">
      <w:pPr>
        <w:pStyle w:val="aa"/>
        <w:widowControl/>
        <w:numPr>
          <w:ilvl w:val="0"/>
          <w:numId w:val="7"/>
        </w:numPr>
        <w:shd w:val="clear" w:color="auto" w:fill="FFFFFF"/>
        <w:tabs>
          <w:tab w:val="left" w:pos="426"/>
          <w:tab w:val="left" w:pos="567"/>
        </w:tabs>
        <w:autoSpaceDE/>
        <w:autoSpaceDN/>
        <w:adjustRightInd/>
        <w:spacing w:line="23" w:lineRule="atLeast"/>
        <w:ind w:left="0" w:firstLine="0"/>
        <w:jc w:val="both"/>
        <w:rPr>
          <w:sz w:val="28"/>
          <w:szCs w:val="28"/>
          <w:bdr w:val="none" w:sz="0" w:space="0" w:color="auto" w:frame="1"/>
        </w:rPr>
      </w:pPr>
      <w:r w:rsidRPr="005068E5">
        <w:rPr>
          <w:rFonts w:eastAsia="Calibri"/>
          <w:sz w:val="28"/>
          <w:szCs w:val="28"/>
        </w:rPr>
        <w:t xml:space="preserve"> П</w:t>
      </w:r>
      <w:r w:rsidR="00AD0C80" w:rsidRPr="005068E5">
        <w:rPr>
          <w:rFonts w:eastAsia="Calibri"/>
          <w:sz w:val="28"/>
          <w:szCs w:val="28"/>
        </w:rPr>
        <w:t>ути у</w:t>
      </w:r>
      <w:r w:rsidR="00942F8D" w:rsidRPr="005068E5">
        <w:rPr>
          <w:rFonts w:eastAsia="Calibri"/>
          <w:sz w:val="28"/>
          <w:szCs w:val="28"/>
        </w:rPr>
        <w:t>лучшения качества консультаци</w:t>
      </w:r>
      <w:r w:rsidR="00AD0C80" w:rsidRPr="005068E5">
        <w:rPr>
          <w:rFonts w:eastAsia="Calibri"/>
          <w:sz w:val="28"/>
          <w:szCs w:val="28"/>
        </w:rPr>
        <w:t>й</w:t>
      </w:r>
      <w:r w:rsidR="00942F8D" w:rsidRPr="005068E5">
        <w:rPr>
          <w:rFonts w:eastAsia="Calibri"/>
          <w:sz w:val="28"/>
          <w:szCs w:val="28"/>
        </w:rPr>
        <w:t xml:space="preserve"> и обслуживания клиентов</w:t>
      </w:r>
      <w:r w:rsidR="00CA5C02" w:rsidRPr="005068E5">
        <w:rPr>
          <w:rFonts w:eastAsia="Calibri"/>
          <w:sz w:val="28"/>
          <w:szCs w:val="28"/>
        </w:rPr>
        <w:t xml:space="preserve"> с помощью цифровых технологий</w:t>
      </w:r>
      <w:r w:rsidR="00942F8D" w:rsidRPr="005068E5">
        <w:rPr>
          <w:rFonts w:eastAsia="Calibri"/>
          <w:sz w:val="28"/>
          <w:szCs w:val="28"/>
        </w:rPr>
        <w:t xml:space="preserve">. </w:t>
      </w:r>
    </w:p>
    <w:p w14:paraId="61926723" w14:textId="77777777" w:rsidR="007029F1" w:rsidRPr="005068E5" w:rsidRDefault="007029F1" w:rsidP="0001687C">
      <w:pPr>
        <w:pStyle w:val="aa"/>
        <w:widowControl/>
        <w:numPr>
          <w:ilvl w:val="0"/>
          <w:numId w:val="7"/>
        </w:numPr>
        <w:shd w:val="clear" w:color="auto" w:fill="FFFFFF"/>
        <w:tabs>
          <w:tab w:val="left" w:pos="426"/>
          <w:tab w:val="left" w:pos="567"/>
        </w:tabs>
        <w:autoSpaceDE/>
        <w:autoSpaceDN/>
        <w:adjustRightInd/>
        <w:spacing w:line="23" w:lineRule="atLeast"/>
        <w:ind w:left="0" w:firstLine="0"/>
        <w:jc w:val="both"/>
        <w:rPr>
          <w:sz w:val="28"/>
          <w:szCs w:val="28"/>
          <w:bdr w:val="none" w:sz="0" w:space="0" w:color="auto" w:frame="1"/>
        </w:rPr>
      </w:pPr>
      <w:r w:rsidRPr="005068E5">
        <w:rPr>
          <w:rFonts w:eastAsia="Calibri"/>
          <w:sz w:val="28"/>
          <w:szCs w:val="28"/>
        </w:rPr>
        <w:t xml:space="preserve"> Н</w:t>
      </w:r>
      <w:r w:rsidR="00AD0C80" w:rsidRPr="005068E5">
        <w:rPr>
          <w:rFonts w:eastAsia="Calibri"/>
          <w:sz w:val="28"/>
          <w:szCs w:val="28"/>
        </w:rPr>
        <w:t xml:space="preserve">аправления применения чат-ботов </w:t>
      </w:r>
      <w:r w:rsidRPr="005068E5">
        <w:rPr>
          <w:rFonts w:eastAsia="Calibri"/>
          <w:sz w:val="28"/>
          <w:szCs w:val="28"/>
        </w:rPr>
        <w:t>при продаже страховых продуктов.</w:t>
      </w:r>
    </w:p>
    <w:p w14:paraId="2D17E662" w14:textId="77777777" w:rsidR="007029F1" w:rsidRPr="005068E5" w:rsidRDefault="007029F1" w:rsidP="0001687C">
      <w:pPr>
        <w:pStyle w:val="aa"/>
        <w:widowControl/>
        <w:numPr>
          <w:ilvl w:val="0"/>
          <w:numId w:val="7"/>
        </w:numPr>
        <w:shd w:val="clear" w:color="auto" w:fill="FFFFFF"/>
        <w:tabs>
          <w:tab w:val="left" w:pos="426"/>
          <w:tab w:val="left" w:pos="567"/>
        </w:tabs>
        <w:autoSpaceDE/>
        <w:autoSpaceDN/>
        <w:adjustRightInd/>
        <w:spacing w:line="23" w:lineRule="atLeast"/>
        <w:ind w:left="0" w:firstLine="0"/>
        <w:jc w:val="both"/>
        <w:rPr>
          <w:sz w:val="28"/>
          <w:szCs w:val="28"/>
          <w:bdr w:val="none" w:sz="0" w:space="0" w:color="auto" w:frame="1"/>
        </w:rPr>
      </w:pPr>
      <w:r w:rsidRPr="005068E5">
        <w:rPr>
          <w:rFonts w:eastAsia="Calibri"/>
          <w:sz w:val="28"/>
          <w:szCs w:val="28"/>
        </w:rPr>
        <w:t xml:space="preserve"> Р</w:t>
      </w:r>
      <w:r w:rsidR="00D85B9F" w:rsidRPr="005068E5">
        <w:rPr>
          <w:rFonts w:eastAsia="Calibri"/>
          <w:sz w:val="28"/>
          <w:szCs w:val="28"/>
        </w:rPr>
        <w:t>оль использования технологии блокчейн при принятии решений при продаже страховых продуктов.</w:t>
      </w:r>
      <w:r w:rsidRPr="005068E5">
        <w:rPr>
          <w:rFonts w:eastAsia="Calibri"/>
          <w:sz w:val="28"/>
          <w:szCs w:val="28"/>
        </w:rPr>
        <w:t xml:space="preserve"> </w:t>
      </w:r>
    </w:p>
    <w:p w14:paraId="6C9025EB" w14:textId="4B14A71D" w:rsidR="00942F8D" w:rsidRPr="005068E5" w:rsidRDefault="007029F1" w:rsidP="0001687C">
      <w:pPr>
        <w:pStyle w:val="aa"/>
        <w:widowControl/>
        <w:numPr>
          <w:ilvl w:val="0"/>
          <w:numId w:val="7"/>
        </w:numPr>
        <w:shd w:val="clear" w:color="auto" w:fill="FFFFFF"/>
        <w:tabs>
          <w:tab w:val="left" w:pos="426"/>
          <w:tab w:val="left" w:pos="567"/>
        </w:tabs>
        <w:autoSpaceDE/>
        <w:autoSpaceDN/>
        <w:adjustRightInd/>
        <w:spacing w:line="23" w:lineRule="atLeast"/>
        <w:ind w:left="0" w:firstLine="0"/>
        <w:jc w:val="both"/>
        <w:rPr>
          <w:sz w:val="28"/>
          <w:szCs w:val="28"/>
          <w:bdr w:val="none" w:sz="0" w:space="0" w:color="auto" w:frame="1"/>
        </w:rPr>
      </w:pPr>
      <w:r w:rsidRPr="005068E5">
        <w:rPr>
          <w:rFonts w:eastAsia="Calibri"/>
          <w:sz w:val="28"/>
          <w:szCs w:val="28"/>
        </w:rPr>
        <w:t xml:space="preserve"> Т</w:t>
      </w:r>
      <w:r w:rsidR="00942F8D" w:rsidRPr="005068E5">
        <w:rPr>
          <w:rFonts w:eastAsia="Calibri"/>
          <w:sz w:val="28"/>
          <w:szCs w:val="28"/>
        </w:rPr>
        <w:t>ехнологи</w:t>
      </w:r>
      <w:r w:rsidRPr="005068E5">
        <w:rPr>
          <w:rFonts w:eastAsia="Calibri"/>
          <w:sz w:val="28"/>
          <w:szCs w:val="28"/>
        </w:rPr>
        <w:t>я</w:t>
      </w:r>
      <w:r w:rsidR="00942F8D" w:rsidRPr="005068E5">
        <w:rPr>
          <w:rFonts w:eastAsia="Calibri"/>
          <w:sz w:val="28"/>
          <w:szCs w:val="28"/>
        </w:rPr>
        <w:t xml:space="preserve"> электронно</w:t>
      </w:r>
      <w:r w:rsidR="00AD0C80" w:rsidRPr="005068E5">
        <w:rPr>
          <w:rFonts w:eastAsia="Calibri"/>
          <w:sz w:val="28"/>
          <w:szCs w:val="28"/>
        </w:rPr>
        <w:t>й продажи страховых продуктов</w:t>
      </w:r>
      <w:r w:rsidR="00942F8D" w:rsidRPr="005068E5">
        <w:rPr>
          <w:rFonts w:eastAsia="Calibri"/>
          <w:sz w:val="28"/>
          <w:szCs w:val="28"/>
        </w:rPr>
        <w:t>.</w:t>
      </w:r>
    </w:p>
    <w:p w14:paraId="6B1CF664" w14:textId="28A12DEA" w:rsidR="00942F8D" w:rsidRPr="005068E5" w:rsidRDefault="00942F8D" w:rsidP="006F7557">
      <w:pPr>
        <w:widowControl/>
        <w:tabs>
          <w:tab w:val="left" w:pos="567"/>
          <w:tab w:val="left" w:pos="993"/>
        </w:tabs>
        <w:autoSpaceDE/>
        <w:autoSpaceDN/>
        <w:adjustRightInd/>
        <w:spacing w:line="23" w:lineRule="atLeast"/>
        <w:ind w:left="426"/>
        <w:jc w:val="both"/>
        <w:rPr>
          <w:rFonts w:eastAsia="Calibri"/>
          <w:bCs/>
          <w:sz w:val="28"/>
          <w:szCs w:val="28"/>
        </w:rPr>
      </w:pPr>
    </w:p>
    <w:p w14:paraId="74C1ECCC" w14:textId="77777777" w:rsidR="00CA5C02" w:rsidRPr="005068E5" w:rsidRDefault="00CA5C02" w:rsidP="006F7557">
      <w:pPr>
        <w:tabs>
          <w:tab w:val="left" w:pos="567"/>
        </w:tabs>
        <w:spacing w:line="23" w:lineRule="atLeast"/>
        <w:jc w:val="both"/>
        <w:rPr>
          <w:b/>
          <w:sz w:val="28"/>
          <w:szCs w:val="28"/>
        </w:rPr>
      </w:pPr>
      <w:r w:rsidRPr="005068E5">
        <w:rPr>
          <w:b/>
          <w:sz w:val="28"/>
          <w:szCs w:val="28"/>
        </w:rPr>
        <w:t>Примеры тестовых заданий</w:t>
      </w:r>
    </w:p>
    <w:p w14:paraId="584BED7C" w14:textId="77777777" w:rsidR="00100B65" w:rsidRPr="005068E5" w:rsidRDefault="00100B65" w:rsidP="00FB7709">
      <w:pPr>
        <w:pStyle w:val="aa"/>
        <w:numPr>
          <w:ilvl w:val="1"/>
          <w:numId w:val="35"/>
        </w:numPr>
        <w:tabs>
          <w:tab w:val="left" w:pos="284"/>
        </w:tabs>
        <w:autoSpaceDE/>
        <w:autoSpaceDN/>
        <w:adjustRightInd/>
        <w:ind w:left="0" w:firstLine="0"/>
        <w:jc w:val="both"/>
        <w:rPr>
          <w:sz w:val="28"/>
          <w:szCs w:val="22"/>
        </w:rPr>
      </w:pPr>
      <w:r w:rsidRPr="005068E5">
        <w:rPr>
          <w:sz w:val="28"/>
          <w:szCs w:val="22"/>
        </w:rPr>
        <w:t>Какие из перечисленных видов страхования представлены на сайтах-агрегаторах в России:</w:t>
      </w:r>
    </w:p>
    <w:p w14:paraId="73E2A242" w14:textId="77777777" w:rsidR="00100B65" w:rsidRPr="005068E5" w:rsidRDefault="00100B65" w:rsidP="00FB7709">
      <w:pPr>
        <w:pStyle w:val="aa"/>
        <w:numPr>
          <w:ilvl w:val="0"/>
          <w:numId w:val="33"/>
        </w:numPr>
        <w:tabs>
          <w:tab w:val="left" w:pos="284"/>
        </w:tabs>
        <w:autoSpaceDE/>
        <w:autoSpaceDN/>
        <w:adjustRightInd/>
        <w:ind w:left="0" w:firstLine="0"/>
        <w:jc w:val="both"/>
        <w:rPr>
          <w:sz w:val="28"/>
          <w:szCs w:val="22"/>
        </w:rPr>
      </w:pPr>
      <w:r w:rsidRPr="005068E5">
        <w:rPr>
          <w:sz w:val="28"/>
          <w:szCs w:val="22"/>
        </w:rPr>
        <w:t>ОСАГО</w:t>
      </w:r>
    </w:p>
    <w:p w14:paraId="5877B39D" w14:textId="77777777" w:rsidR="00100B65" w:rsidRPr="005068E5" w:rsidRDefault="00100B65" w:rsidP="00FB7709">
      <w:pPr>
        <w:pStyle w:val="aa"/>
        <w:numPr>
          <w:ilvl w:val="0"/>
          <w:numId w:val="33"/>
        </w:numPr>
        <w:tabs>
          <w:tab w:val="left" w:pos="284"/>
        </w:tabs>
        <w:autoSpaceDE/>
        <w:autoSpaceDN/>
        <w:adjustRightInd/>
        <w:ind w:left="0" w:firstLine="0"/>
        <w:jc w:val="both"/>
        <w:rPr>
          <w:sz w:val="28"/>
          <w:szCs w:val="22"/>
        </w:rPr>
      </w:pPr>
      <w:r w:rsidRPr="005068E5">
        <w:rPr>
          <w:sz w:val="28"/>
          <w:szCs w:val="22"/>
        </w:rPr>
        <w:t>Страхование выезжающих за рубеж</w:t>
      </w:r>
    </w:p>
    <w:p w14:paraId="03326EC6" w14:textId="77777777" w:rsidR="00100B65" w:rsidRPr="005068E5" w:rsidRDefault="00100B65" w:rsidP="00FB7709">
      <w:pPr>
        <w:pStyle w:val="aa"/>
        <w:numPr>
          <w:ilvl w:val="0"/>
          <w:numId w:val="33"/>
        </w:numPr>
        <w:tabs>
          <w:tab w:val="left" w:pos="284"/>
        </w:tabs>
        <w:autoSpaceDE/>
        <w:autoSpaceDN/>
        <w:adjustRightInd/>
        <w:ind w:left="0" w:firstLine="0"/>
        <w:jc w:val="both"/>
        <w:rPr>
          <w:sz w:val="28"/>
          <w:szCs w:val="22"/>
        </w:rPr>
      </w:pPr>
      <w:r w:rsidRPr="005068E5">
        <w:rPr>
          <w:sz w:val="28"/>
          <w:szCs w:val="22"/>
        </w:rPr>
        <w:t>Страхование сельскохозяйственных рисков</w:t>
      </w:r>
    </w:p>
    <w:p w14:paraId="40D04226" w14:textId="77777777" w:rsidR="00100B65" w:rsidRPr="005068E5" w:rsidRDefault="00100B65" w:rsidP="00FB7709">
      <w:pPr>
        <w:pStyle w:val="aa"/>
        <w:numPr>
          <w:ilvl w:val="0"/>
          <w:numId w:val="33"/>
        </w:numPr>
        <w:tabs>
          <w:tab w:val="left" w:pos="284"/>
        </w:tabs>
        <w:autoSpaceDE/>
        <w:autoSpaceDN/>
        <w:adjustRightInd/>
        <w:ind w:left="0" w:firstLine="0"/>
        <w:jc w:val="both"/>
        <w:rPr>
          <w:sz w:val="28"/>
          <w:szCs w:val="22"/>
        </w:rPr>
      </w:pPr>
      <w:r w:rsidRPr="005068E5">
        <w:rPr>
          <w:sz w:val="28"/>
          <w:szCs w:val="22"/>
        </w:rPr>
        <w:t>Страхование космических рисков</w:t>
      </w:r>
    </w:p>
    <w:p w14:paraId="31AFF3DB" w14:textId="108C3F1D" w:rsidR="00FB7709" w:rsidRPr="005068E5" w:rsidRDefault="00FB7709" w:rsidP="00FB7709">
      <w:pPr>
        <w:pStyle w:val="aa"/>
        <w:widowControl/>
        <w:numPr>
          <w:ilvl w:val="1"/>
          <w:numId w:val="35"/>
        </w:numPr>
        <w:tabs>
          <w:tab w:val="left" w:pos="284"/>
        </w:tabs>
        <w:ind w:left="0" w:firstLine="0"/>
        <w:jc w:val="both"/>
        <w:rPr>
          <w:sz w:val="28"/>
          <w:szCs w:val="22"/>
        </w:rPr>
      </w:pPr>
      <w:r w:rsidRPr="005068E5">
        <w:rPr>
          <w:sz w:val="28"/>
          <w:szCs w:val="22"/>
        </w:rPr>
        <w:t>Основные риски для клиентов экосистем (потребителей):</w:t>
      </w:r>
    </w:p>
    <w:p w14:paraId="462AF5FE" w14:textId="77777777" w:rsidR="00FB7709" w:rsidRPr="005068E5" w:rsidRDefault="00FB7709" w:rsidP="00FB7709">
      <w:pPr>
        <w:pStyle w:val="aa"/>
        <w:widowControl/>
        <w:numPr>
          <w:ilvl w:val="0"/>
          <w:numId w:val="40"/>
        </w:numPr>
        <w:tabs>
          <w:tab w:val="left" w:pos="284"/>
        </w:tabs>
        <w:ind w:left="0" w:firstLine="0"/>
        <w:jc w:val="both"/>
        <w:rPr>
          <w:sz w:val="28"/>
          <w:szCs w:val="22"/>
        </w:rPr>
      </w:pPr>
      <w:r w:rsidRPr="005068E5">
        <w:rPr>
          <w:sz w:val="28"/>
          <w:szCs w:val="22"/>
        </w:rPr>
        <w:t>резкое снижение возможности выбора</w:t>
      </w:r>
    </w:p>
    <w:p w14:paraId="792BFE84" w14:textId="77777777" w:rsidR="00FB7709" w:rsidRPr="005068E5" w:rsidRDefault="00FB7709" w:rsidP="00FB7709">
      <w:pPr>
        <w:pStyle w:val="aa"/>
        <w:widowControl/>
        <w:numPr>
          <w:ilvl w:val="0"/>
          <w:numId w:val="40"/>
        </w:numPr>
        <w:tabs>
          <w:tab w:val="left" w:pos="284"/>
        </w:tabs>
        <w:ind w:left="0" w:firstLine="0"/>
        <w:jc w:val="both"/>
        <w:rPr>
          <w:sz w:val="28"/>
          <w:szCs w:val="22"/>
        </w:rPr>
      </w:pPr>
      <w:r w:rsidRPr="005068E5">
        <w:rPr>
          <w:sz w:val="28"/>
          <w:szCs w:val="22"/>
        </w:rPr>
        <w:t>повышение стоимости финансовых услуг</w:t>
      </w:r>
    </w:p>
    <w:p w14:paraId="27D007B7" w14:textId="77777777" w:rsidR="00FB7709" w:rsidRPr="005068E5" w:rsidRDefault="00FB7709" w:rsidP="00FB7709">
      <w:pPr>
        <w:pStyle w:val="aa"/>
        <w:widowControl/>
        <w:numPr>
          <w:ilvl w:val="0"/>
          <w:numId w:val="40"/>
        </w:numPr>
        <w:tabs>
          <w:tab w:val="left" w:pos="284"/>
        </w:tabs>
        <w:ind w:left="0" w:firstLine="0"/>
        <w:jc w:val="both"/>
        <w:rPr>
          <w:sz w:val="28"/>
          <w:szCs w:val="22"/>
        </w:rPr>
      </w:pPr>
      <w:r w:rsidRPr="005068E5">
        <w:rPr>
          <w:sz w:val="28"/>
          <w:szCs w:val="22"/>
        </w:rPr>
        <w:t>покупка «ненужной» дополнительной услуги</w:t>
      </w:r>
    </w:p>
    <w:p w14:paraId="72C4B166" w14:textId="77777777" w:rsidR="00FB7709" w:rsidRPr="005068E5" w:rsidRDefault="00FB7709" w:rsidP="00FB7709">
      <w:pPr>
        <w:pStyle w:val="aa"/>
        <w:widowControl/>
        <w:numPr>
          <w:ilvl w:val="0"/>
          <w:numId w:val="40"/>
        </w:numPr>
        <w:tabs>
          <w:tab w:val="left" w:pos="284"/>
        </w:tabs>
        <w:ind w:left="0" w:firstLine="0"/>
        <w:jc w:val="both"/>
        <w:rPr>
          <w:sz w:val="28"/>
          <w:szCs w:val="22"/>
        </w:rPr>
      </w:pPr>
      <w:r w:rsidRPr="005068E5">
        <w:rPr>
          <w:sz w:val="28"/>
          <w:szCs w:val="22"/>
        </w:rPr>
        <w:t>невозможность выйти из экосистемы</w:t>
      </w:r>
    </w:p>
    <w:p w14:paraId="4947E9FA" w14:textId="1661E91B" w:rsidR="00100B65" w:rsidRPr="005068E5" w:rsidRDefault="00100B65" w:rsidP="00FB7709">
      <w:pPr>
        <w:pStyle w:val="aa"/>
        <w:numPr>
          <w:ilvl w:val="1"/>
          <w:numId w:val="35"/>
        </w:numPr>
        <w:tabs>
          <w:tab w:val="left" w:pos="284"/>
        </w:tabs>
        <w:autoSpaceDE/>
        <w:autoSpaceDN/>
        <w:adjustRightInd/>
        <w:ind w:left="0" w:firstLine="0"/>
        <w:jc w:val="both"/>
        <w:rPr>
          <w:sz w:val="28"/>
          <w:szCs w:val="22"/>
        </w:rPr>
      </w:pPr>
      <w:r w:rsidRPr="005068E5">
        <w:rPr>
          <w:sz w:val="28"/>
          <w:szCs w:val="22"/>
        </w:rPr>
        <w:t>Что не относится к особенностям страхового продукта:</w:t>
      </w:r>
    </w:p>
    <w:p w14:paraId="66E7F834" w14:textId="77777777" w:rsidR="00100B65" w:rsidRPr="005068E5" w:rsidRDefault="00100B65" w:rsidP="00FB7709">
      <w:pPr>
        <w:pStyle w:val="aa"/>
        <w:numPr>
          <w:ilvl w:val="0"/>
          <w:numId w:val="37"/>
        </w:numPr>
        <w:tabs>
          <w:tab w:val="left" w:pos="284"/>
        </w:tabs>
        <w:autoSpaceDE/>
        <w:autoSpaceDN/>
        <w:adjustRightInd/>
        <w:ind w:left="0" w:firstLine="0"/>
        <w:jc w:val="both"/>
        <w:rPr>
          <w:sz w:val="28"/>
          <w:szCs w:val="22"/>
        </w:rPr>
      </w:pPr>
      <w:r w:rsidRPr="005068E5">
        <w:rPr>
          <w:sz w:val="28"/>
          <w:szCs w:val="22"/>
        </w:rPr>
        <w:t>растянутость и условность потребления вещной полезности во времени</w:t>
      </w:r>
    </w:p>
    <w:p w14:paraId="6C29E1AB" w14:textId="77777777" w:rsidR="00100B65" w:rsidRPr="005068E5" w:rsidRDefault="00100B65" w:rsidP="00FB7709">
      <w:pPr>
        <w:pStyle w:val="aa"/>
        <w:numPr>
          <w:ilvl w:val="0"/>
          <w:numId w:val="37"/>
        </w:numPr>
        <w:tabs>
          <w:tab w:val="left" w:pos="284"/>
        </w:tabs>
        <w:autoSpaceDE/>
        <w:autoSpaceDN/>
        <w:adjustRightInd/>
        <w:ind w:left="0" w:firstLine="0"/>
        <w:jc w:val="both"/>
        <w:rPr>
          <w:sz w:val="28"/>
          <w:szCs w:val="22"/>
        </w:rPr>
      </w:pPr>
      <w:r w:rsidRPr="005068E5">
        <w:rPr>
          <w:sz w:val="28"/>
          <w:szCs w:val="22"/>
        </w:rPr>
        <w:t>особенности нематериальной полезности</w:t>
      </w:r>
    </w:p>
    <w:p w14:paraId="1DC343DA" w14:textId="77777777" w:rsidR="00100B65" w:rsidRPr="005068E5" w:rsidRDefault="00100B65" w:rsidP="00FB7709">
      <w:pPr>
        <w:pStyle w:val="aa"/>
        <w:numPr>
          <w:ilvl w:val="0"/>
          <w:numId w:val="37"/>
        </w:numPr>
        <w:tabs>
          <w:tab w:val="left" w:pos="284"/>
        </w:tabs>
        <w:autoSpaceDE/>
        <w:autoSpaceDN/>
        <w:adjustRightInd/>
        <w:ind w:left="0" w:firstLine="0"/>
        <w:jc w:val="both"/>
        <w:rPr>
          <w:sz w:val="28"/>
          <w:szCs w:val="22"/>
        </w:rPr>
      </w:pPr>
      <w:r w:rsidRPr="005068E5">
        <w:rPr>
          <w:sz w:val="28"/>
          <w:szCs w:val="22"/>
        </w:rPr>
        <w:t>отсутствие возможности демонстрировать достоинства товара</w:t>
      </w:r>
    </w:p>
    <w:p w14:paraId="670EB6DE" w14:textId="77777777" w:rsidR="00100B65" w:rsidRPr="005068E5" w:rsidRDefault="00100B65" w:rsidP="00FB7709">
      <w:pPr>
        <w:pStyle w:val="aa"/>
        <w:numPr>
          <w:ilvl w:val="0"/>
          <w:numId w:val="37"/>
        </w:numPr>
        <w:tabs>
          <w:tab w:val="left" w:pos="284"/>
        </w:tabs>
        <w:autoSpaceDE/>
        <w:autoSpaceDN/>
        <w:adjustRightInd/>
        <w:ind w:left="0" w:firstLine="0"/>
        <w:jc w:val="both"/>
        <w:rPr>
          <w:sz w:val="28"/>
          <w:szCs w:val="22"/>
        </w:rPr>
      </w:pPr>
      <w:r w:rsidRPr="005068E5">
        <w:rPr>
          <w:sz w:val="28"/>
          <w:szCs w:val="22"/>
        </w:rPr>
        <w:t xml:space="preserve">легкая оценка стоимости </w:t>
      </w:r>
    </w:p>
    <w:p w14:paraId="3A8A5716" w14:textId="7A3FACEF" w:rsidR="00100B65" w:rsidRPr="005068E5" w:rsidRDefault="00100B65" w:rsidP="00FB7709">
      <w:pPr>
        <w:pStyle w:val="aa"/>
        <w:numPr>
          <w:ilvl w:val="1"/>
          <w:numId w:val="35"/>
        </w:numPr>
        <w:tabs>
          <w:tab w:val="left" w:pos="284"/>
        </w:tabs>
        <w:autoSpaceDE/>
        <w:autoSpaceDN/>
        <w:adjustRightInd/>
        <w:ind w:left="0" w:firstLine="0"/>
        <w:jc w:val="both"/>
        <w:rPr>
          <w:sz w:val="28"/>
          <w:szCs w:val="22"/>
        </w:rPr>
      </w:pPr>
      <w:r w:rsidRPr="005068E5">
        <w:rPr>
          <w:sz w:val="28"/>
          <w:szCs w:val="22"/>
        </w:rPr>
        <w:t>С какими страховыми продуктами чаще всего ассоциируется понятие мисселинг?</w:t>
      </w:r>
    </w:p>
    <w:p w14:paraId="683BCB2B" w14:textId="77777777" w:rsidR="00100B65" w:rsidRPr="005068E5" w:rsidRDefault="00100B65" w:rsidP="00FB7709">
      <w:pPr>
        <w:pStyle w:val="aa"/>
        <w:numPr>
          <w:ilvl w:val="0"/>
          <w:numId w:val="38"/>
        </w:numPr>
        <w:tabs>
          <w:tab w:val="left" w:pos="284"/>
        </w:tabs>
        <w:autoSpaceDE/>
        <w:autoSpaceDN/>
        <w:adjustRightInd/>
        <w:ind w:left="0" w:firstLine="0"/>
        <w:jc w:val="both"/>
        <w:rPr>
          <w:sz w:val="28"/>
          <w:szCs w:val="22"/>
        </w:rPr>
      </w:pPr>
      <w:r w:rsidRPr="005068E5">
        <w:rPr>
          <w:sz w:val="28"/>
          <w:szCs w:val="22"/>
        </w:rPr>
        <w:t>инвестиционное страхование жизни</w:t>
      </w:r>
    </w:p>
    <w:p w14:paraId="58EE2B34" w14:textId="77777777" w:rsidR="00100B65" w:rsidRPr="005068E5" w:rsidRDefault="00100B65" w:rsidP="00FB7709">
      <w:pPr>
        <w:pStyle w:val="aa"/>
        <w:numPr>
          <w:ilvl w:val="0"/>
          <w:numId w:val="38"/>
        </w:numPr>
        <w:tabs>
          <w:tab w:val="left" w:pos="284"/>
        </w:tabs>
        <w:autoSpaceDE/>
        <w:autoSpaceDN/>
        <w:adjustRightInd/>
        <w:ind w:left="0" w:firstLine="0"/>
        <w:jc w:val="both"/>
        <w:rPr>
          <w:sz w:val="28"/>
          <w:szCs w:val="22"/>
        </w:rPr>
      </w:pPr>
      <w:r w:rsidRPr="005068E5">
        <w:rPr>
          <w:sz w:val="28"/>
          <w:szCs w:val="22"/>
        </w:rPr>
        <w:t>ОСАГО</w:t>
      </w:r>
    </w:p>
    <w:p w14:paraId="43FC4A06" w14:textId="77777777" w:rsidR="00100B65" w:rsidRPr="005068E5" w:rsidRDefault="00100B65" w:rsidP="00FB7709">
      <w:pPr>
        <w:pStyle w:val="aa"/>
        <w:numPr>
          <w:ilvl w:val="0"/>
          <w:numId w:val="38"/>
        </w:numPr>
        <w:tabs>
          <w:tab w:val="left" w:pos="284"/>
        </w:tabs>
        <w:autoSpaceDE/>
        <w:autoSpaceDN/>
        <w:adjustRightInd/>
        <w:ind w:left="0" w:firstLine="0"/>
        <w:jc w:val="both"/>
        <w:rPr>
          <w:sz w:val="28"/>
          <w:szCs w:val="22"/>
        </w:rPr>
      </w:pPr>
      <w:r w:rsidRPr="005068E5">
        <w:rPr>
          <w:sz w:val="28"/>
          <w:szCs w:val="22"/>
        </w:rPr>
        <w:t>страхование от укуса клеща</w:t>
      </w:r>
    </w:p>
    <w:p w14:paraId="40B0A3BE" w14:textId="77777777" w:rsidR="00100B65" w:rsidRPr="005068E5" w:rsidRDefault="00100B65" w:rsidP="00FB7709">
      <w:pPr>
        <w:pStyle w:val="aa"/>
        <w:numPr>
          <w:ilvl w:val="0"/>
          <w:numId w:val="38"/>
        </w:numPr>
        <w:tabs>
          <w:tab w:val="left" w:pos="284"/>
        </w:tabs>
        <w:autoSpaceDE/>
        <w:autoSpaceDN/>
        <w:adjustRightInd/>
        <w:ind w:left="0" w:firstLine="0"/>
        <w:jc w:val="both"/>
        <w:rPr>
          <w:sz w:val="28"/>
          <w:szCs w:val="22"/>
        </w:rPr>
      </w:pPr>
      <w:proofErr w:type="spellStart"/>
      <w:r w:rsidRPr="005068E5">
        <w:rPr>
          <w:sz w:val="28"/>
          <w:szCs w:val="22"/>
        </w:rPr>
        <w:t>сельхозстрахование</w:t>
      </w:r>
      <w:proofErr w:type="spellEnd"/>
    </w:p>
    <w:p w14:paraId="5DF8F409" w14:textId="04A8C79F" w:rsidR="00CA5C02" w:rsidRPr="005068E5" w:rsidRDefault="00CA5C02" w:rsidP="00FB7709">
      <w:pPr>
        <w:pStyle w:val="aa"/>
        <w:numPr>
          <w:ilvl w:val="1"/>
          <w:numId w:val="35"/>
        </w:numPr>
        <w:tabs>
          <w:tab w:val="left" w:pos="426"/>
          <w:tab w:val="left" w:pos="567"/>
          <w:tab w:val="left" w:pos="993"/>
        </w:tabs>
        <w:spacing w:line="23" w:lineRule="atLeast"/>
        <w:ind w:left="0" w:firstLine="0"/>
        <w:jc w:val="both"/>
        <w:rPr>
          <w:rFonts w:eastAsia="Calibri"/>
          <w:bCs/>
          <w:sz w:val="28"/>
          <w:szCs w:val="28"/>
        </w:rPr>
      </w:pPr>
      <w:r w:rsidRPr="005068E5">
        <w:rPr>
          <w:rFonts w:eastAsia="Calibri"/>
          <w:bCs/>
          <w:sz w:val="28"/>
          <w:szCs w:val="28"/>
          <w:lang w:val="en-US"/>
        </w:rPr>
        <w:t>R</w:t>
      </w:r>
      <w:proofErr w:type="spellStart"/>
      <w:r w:rsidRPr="005068E5">
        <w:rPr>
          <w:rFonts w:eastAsia="Calibri"/>
          <w:bCs/>
          <w:sz w:val="28"/>
          <w:szCs w:val="28"/>
        </w:rPr>
        <w:t>obo-advisors</w:t>
      </w:r>
      <w:proofErr w:type="spellEnd"/>
      <w:r w:rsidRPr="005068E5">
        <w:rPr>
          <w:rFonts w:eastAsia="Calibri"/>
          <w:bCs/>
          <w:sz w:val="28"/>
          <w:szCs w:val="28"/>
        </w:rPr>
        <w:t xml:space="preserve"> – это:</w:t>
      </w:r>
    </w:p>
    <w:p w14:paraId="32B6F8C1" w14:textId="77777777" w:rsidR="00CA5C02" w:rsidRPr="005068E5" w:rsidRDefault="00CA5C02" w:rsidP="00FB7709">
      <w:pPr>
        <w:pStyle w:val="aa"/>
        <w:numPr>
          <w:ilvl w:val="0"/>
          <w:numId w:val="15"/>
        </w:numPr>
        <w:tabs>
          <w:tab w:val="left" w:pos="426"/>
          <w:tab w:val="left" w:pos="567"/>
          <w:tab w:val="left" w:pos="993"/>
        </w:tabs>
        <w:spacing w:line="23" w:lineRule="atLeast"/>
        <w:ind w:left="0" w:firstLine="0"/>
        <w:jc w:val="both"/>
        <w:rPr>
          <w:rFonts w:eastAsia="Calibri"/>
          <w:bCs/>
          <w:sz w:val="28"/>
          <w:szCs w:val="28"/>
        </w:rPr>
      </w:pPr>
      <w:r w:rsidRPr="005068E5">
        <w:rPr>
          <w:rFonts w:eastAsia="Calibri"/>
          <w:bCs/>
          <w:sz w:val="28"/>
          <w:szCs w:val="28"/>
        </w:rPr>
        <w:t>база данных о страхователях;</w:t>
      </w:r>
    </w:p>
    <w:p w14:paraId="3071C4C7" w14:textId="77777777" w:rsidR="00CA5C02" w:rsidRPr="005068E5" w:rsidRDefault="00CA5C02" w:rsidP="00FB7709">
      <w:pPr>
        <w:pStyle w:val="aa"/>
        <w:numPr>
          <w:ilvl w:val="0"/>
          <w:numId w:val="15"/>
        </w:numPr>
        <w:tabs>
          <w:tab w:val="left" w:pos="426"/>
          <w:tab w:val="left" w:pos="567"/>
          <w:tab w:val="left" w:pos="993"/>
        </w:tabs>
        <w:spacing w:line="23" w:lineRule="atLeast"/>
        <w:ind w:left="0" w:firstLine="0"/>
        <w:jc w:val="both"/>
        <w:rPr>
          <w:rFonts w:eastAsia="Calibri"/>
          <w:bCs/>
          <w:sz w:val="28"/>
          <w:szCs w:val="28"/>
        </w:rPr>
      </w:pPr>
      <w:r w:rsidRPr="005068E5">
        <w:rPr>
          <w:rFonts w:eastAsia="Calibri"/>
          <w:bCs/>
          <w:sz w:val="28"/>
          <w:szCs w:val="28"/>
        </w:rPr>
        <w:t>автоматизированная платформа, которая помогает страхователю выбрать нужный страховой продукт;</w:t>
      </w:r>
    </w:p>
    <w:p w14:paraId="1796D6C5" w14:textId="77777777" w:rsidR="00CA5C02" w:rsidRPr="005068E5" w:rsidRDefault="00CA5C02" w:rsidP="00FB7709">
      <w:pPr>
        <w:pStyle w:val="aa"/>
        <w:numPr>
          <w:ilvl w:val="0"/>
          <w:numId w:val="15"/>
        </w:numPr>
        <w:tabs>
          <w:tab w:val="left" w:pos="426"/>
          <w:tab w:val="left" w:pos="567"/>
          <w:tab w:val="left" w:pos="993"/>
        </w:tabs>
        <w:spacing w:line="23" w:lineRule="atLeast"/>
        <w:ind w:left="0" w:firstLine="0"/>
        <w:jc w:val="both"/>
        <w:rPr>
          <w:rFonts w:eastAsia="Calibri"/>
          <w:bCs/>
          <w:sz w:val="28"/>
          <w:szCs w:val="28"/>
        </w:rPr>
      </w:pPr>
      <w:r w:rsidRPr="005068E5">
        <w:rPr>
          <w:rFonts w:eastAsia="Calibri"/>
          <w:bCs/>
          <w:sz w:val="28"/>
          <w:szCs w:val="28"/>
        </w:rPr>
        <w:t>автоматизированная платформа, которая предоставляет финансовые консультации и сервис по созданию и управлению инвестиционным портфелем.</w:t>
      </w:r>
    </w:p>
    <w:p w14:paraId="4850294F" w14:textId="28ABAC17" w:rsidR="00730762" w:rsidRPr="005068E5" w:rsidRDefault="00730762" w:rsidP="0063438A">
      <w:pPr>
        <w:spacing w:line="23" w:lineRule="atLeast"/>
        <w:jc w:val="center"/>
        <w:outlineLvl w:val="0"/>
        <w:rPr>
          <w:b/>
          <w:sz w:val="28"/>
          <w:szCs w:val="28"/>
        </w:rPr>
      </w:pPr>
      <w:bookmarkStart w:id="24" w:name="_Toc90243426"/>
      <w:r w:rsidRPr="005068E5">
        <w:rPr>
          <w:b/>
          <w:sz w:val="28"/>
          <w:szCs w:val="28"/>
        </w:rPr>
        <w:lastRenderedPageBreak/>
        <w:t>Пример экзаменационного билета</w:t>
      </w:r>
    </w:p>
    <w:p w14:paraId="5CF5B0F7" w14:textId="4F7F871E" w:rsidR="0063438A" w:rsidRPr="005068E5" w:rsidRDefault="0063438A" w:rsidP="007F6A7F">
      <w:pPr>
        <w:spacing w:line="23" w:lineRule="atLeast"/>
        <w:jc w:val="both"/>
        <w:outlineLvl w:val="0"/>
        <w:rPr>
          <w:b/>
          <w:sz w:val="28"/>
          <w:szCs w:val="28"/>
        </w:rPr>
      </w:pPr>
    </w:p>
    <w:p w14:paraId="3971A65D" w14:textId="77777777" w:rsidR="0063438A" w:rsidRPr="005068E5" w:rsidRDefault="0063438A" w:rsidP="0063438A">
      <w:pPr>
        <w:pStyle w:val="Style1"/>
        <w:widowControl/>
        <w:ind w:right="-1"/>
        <w:jc w:val="center"/>
        <w:rPr>
          <w:rStyle w:val="FontStyle11"/>
          <w:b/>
          <w:sz w:val="22"/>
          <w:szCs w:val="22"/>
        </w:rPr>
      </w:pPr>
      <w:r w:rsidRPr="005068E5">
        <w:rPr>
          <w:rStyle w:val="FontStyle11"/>
          <w:b/>
          <w:sz w:val="22"/>
          <w:szCs w:val="22"/>
        </w:rPr>
        <w:t>Федеральное государственное образовательное бюджетное учреждение</w:t>
      </w:r>
    </w:p>
    <w:p w14:paraId="58081A9F" w14:textId="77777777" w:rsidR="0063438A" w:rsidRPr="005068E5" w:rsidRDefault="0063438A" w:rsidP="0063438A">
      <w:pPr>
        <w:pStyle w:val="Style2"/>
        <w:widowControl/>
        <w:ind w:right="-1"/>
        <w:jc w:val="center"/>
        <w:rPr>
          <w:rStyle w:val="FontStyle11"/>
          <w:b/>
          <w:sz w:val="22"/>
          <w:szCs w:val="22"/>
        </w:rPr>
      </w:pPr>
      <w:r w:rsidRPr="005068E5">
        <w:rPr>
          <w:rStyle w:val="FontStyle11"/>
          <w:b/>
          <w:sz w:val="22"/>
          <w:szCs w:val="22"/>
        </w:rPr>
        <w:t>высшего образования</w:t>
      </w:r>
    </w:p>
    <w:p w14:paraId="49F221A0" w14:textId="77777777" w:rsidR="0063438A" w:rsidRPr="005068E5" w:rsidRDefault="0063438A" w:rsidP="0063438A">
      <w:pPr>
        <w:pStyle w:val="Style3"/>
        <w:widowControl/>
        <w:spacing w:line="240" w:lineRule="auto"/>
        <w:ind w:right="-1"/>
        <w:rPr>
          <w:rStyle w:val="FontStyle11"/>
          <w:b/>
          <w:sz w:val="22"/>
          <w:szCs w:val="22"/>
        </w:rPr>
      </w:pPr>
      <w:r w:rsidRPr="005068E5">
        <w:rPr>
          <w:rStyle w:val="FontStyle11"/>
          <w:b/>
          <w:sz w:val="22"/>
          <w:szCs w:val="22"/>
        </w:rPr>
        <w:t xml:space="preserve">«ФИНАНСОВЫЙ УНИВЕРСИТЕТ </w:t>
      </w:r>
    </w:p>
    <w:p w14:paraId="6900C520" w14:textId="77777777" w:rsidR="0063438A" w:rsidRPr="005068E5" w:rsidRDefault="0063438A" w:rsidP="0063438A">
      <w:pPr>
        <w:pStyle w:val="Style3"/>
        <w:widowControl/>
        <w:spacing w:line="240" w:lineRule="auto"/>
        <w:ind w:right="-1"/>
        <w:rPr>
          <w:rStyle w:val="FontStyle11"/>
          <w:b/>
          <w:sz w:val="22"/>
          <w:szCs w:val="22"/>
        </w:rPr>
      </w:pPr>
      <w:r w:rsidRPr="005068E5">
        <w:rPr>
          <w:rStyle w:val="FontStyle13"/>
          <w:b/>
          <w:sz w:val="22"/>
          <w:szCs w:val="22"/>
        </w:rPr>
        <w:t xml:space="preserve">ПРИ </w:t>
      </w:r>
      <w:r w:rsidRPr="005068E5">
        <w:rPr>
          <w:rStyle w:val="FontStyle12"/>
          <w:sz w:val="22"/>
          <w:szCs w:val="22"/>
        </w:rPr>
        <w:t xml:space="preserve">ПРАВИТЕЛЬСТВЕ </w:t>
      </w:r>
      <w:r w:rsidRPr="005068E5">
        <w:rPr>
          <w:rStyle w:val="FontStyle11"/>
          <w:b/>
          <w:sz w:val="22"/>
          <w:szCs w:val="22"/>
        </w:rPr>
        <w:t xml:space="preserve">РОССИЙСКОЙ ФЕДЕРАЦИИ» </w:t>
      </w:r>
    </w:p>
    <w:p w14:paraId="5D9739D6" w14:textId="77777777" w:rsidR="0063438A" w:rsidRPr="005068E5" w:rsidRDefault="0063438A" w:rsidP="0063438A">
      <w:pPr>
        <w:pStyle w:val="Style3"/>
        <w:widowControl/>
        <w:spacing w:line="240" w:lineRule="auto"/>
        <w:ind w:right="-1"/>
        <w:rPr>
          <w:rStyle w:val="FontStyle12"/>
          <w:sz w:val="22"/>
          <w:szCs w:val="22"/>
        </w:rPr>
      </w:pPr>
      <w:r w:rsidRPr="005068E5">
        <w:rPr>
          <w:rStyle w:val="FontStyle11"/>
          <w:b/>
          <w:sz w:val="22"/>
          <w:szCs w:val="22"/>
        </w:rPr>
        <w:t xml:space="preserve">(Финансовый </w:t>
      </w:r>
      <w:r w:rsidRPr="005068E5">
        <w:rPr>
          <w:rStyle w:val="FontStyle12"/>
          <w:sz w:val="22"/>
          <w:szCs w:val="22"/>
        </w:rPr>
        <w:t>университет)</w:t>
      </w:r>
    </w:p>
    <w:p w14:paraId="0D929F16" w14:textId="77777777" w:rsidR="0063438A" w:rsidRPr="005068E5" w:rsidRDefault="0063438A" w:rsidP="0063438A">
      <w:pPr>
        <w:rPr>
          <w:rStyle w:val="FontStyle12"/>
          <w:b w:val="0"/>
          <w:sz w:val="10"/>
          <w:szCs w:val="22"/>
        </w:rPr>
      </w:pPr>
    </w:p>
    <w:p w14:paraId="4CEDC863" w14:textId="77777777" w:rsidR="0063438A" w:rsidRPr="005068E5" w:rsidRDefault="0063438A" w:rsidP="0063438A">
      <w:pPr>
        <w:pStyle w:val="Style5"/>
        <w:jc w:val="both"/>
        <w:rPr>
          <w:color w:val="000000"/>
          <w:sz w:val="22"/>
          <w:szCs w:val="22"/>
        </w:rPr>
      </w:pPr>
      <w:r w:rsidRPr="005068E5">
        <w:rPr>
          <w:color w:val="000000"/>
          <w:sz w:val="22"/>
          <w:szCs w:val="22"/>
        </w:rPr>
        <w:t>Департамент страхования и экономики социальной сферы</w:t>
      </w:r>
    </w:p>
    <w:p w14:paraId="592D5D0C" w14:textId="77777777" w:rsidR="0063438A" w:rsidRPr="005068E5" w:rsidRDefault="0063438A" w:rsidP="0063438A">
      <w:pPr>
        <w:pStyle w:val="Style5"/>
        <w:jc w:val="both"/>
        <w:rPr>
          <w:color w:val="000000"/>
          <w:sz w:val="22"/>
          <w:szCs w:val="22"/>
          <w:u w:val="single"/>
        </w:rPr>
      </w:pPr>
      <w:r w:rsidRPr="005068E5">
        <w:rPr>
          <w:color w:val="000000"/>
          <w:sz w:val="22"/>
          <w:szCs w:val="22"/>
        </w:rPr>
        <w:t>Дисциплина «Цифровые продажи страховых продуктов»</w:t>
      </w:r>
    </w:p>
    <w:p w14:paraId="3C578275" w14:textId="77777777" w:rsidR="0063438A" w:rsidRPr="005068E5" w:rsidRDefault="0063438A" w:rsidP="0063438A">
      <w:pPr>
        <w:pStyle w:val="Style5"/>
        <w:jc w:val="both"/>
        <w:rPr>
          <w:color w:val="000000"/>
          <w:sz w:val="22"/>
          <w:szCs w:val="22"/>
        </w:rPr>
      </w:pPr>
      <w:r w:rsidRPr="005068E5">
        <w:rPr>
          <w:color w:val="000000"/>
          <w:sz w:val="22"/>
          <w:szCs w:val="22"/>
        </w:rPr>
        <w:t>Финансовый факультет</w:t>
      </w:r>
    </w:p>
    <w:p w14:paraId="043487F7" w14:textId="77777777" w:rsidR="0063438A" w:rsidRPr="005068E5" w:rsidRDefault="0063438A" w:rsidP="0063438A">
      <w:pPr>
        <w:pStyle w:val="Style5"/>
        <w:jc w:val="both"/>
        <w:rPr>
          <w:color w:val="000000"/>
          <w:sz w:val="22"/>
          <w:szCs w:val="22"/>
        </w:rPr>
      </w:pPr>
      <w:r w:rsidRPr="005068E5">
        <w:rPr>
          <w:color w:val="000000"/>
          <w:sz w:val="22"/>
          <w:szCs w:val="22"/>
        </w:rPr>
        <w:t xml:space="preserve">Форма обучения очная </w:t>
      </w:r>
      <w:r w:rsidRPr="005068E5">
        <w:rPr>
          <w:color w:val="000000"/>
          <w:sz w:val="22"/>
          <w:szCs w:val="22"/>
        </w:rPr>
        <w:tab/>
        <w:t>Модуль 5</w:t>
      </w:r>
      <w:r w:rsidRPr="005068E5">
        <w:rPr>
          <w:color w:val="000000"/>
          <w:sz w:val="22"/>
          <w:szCs w:val="22"/>
        </w:rPr>
        <w:tab/>
      </w:r>
    </w:p>
    <w:p w14:paraId="6E50D0D1" w14:textId="77777777" w:rsidR="0063438A" w:rsidRPr="005068E5" w:rsidRDefault="0063438A" w:rsidP="0063438A">
      <w:pPr>
        <w:pStyle w:val="Style5"/>
        <w:jc w:val="both"/>
        <w:rPr>
          <w:color w:val="000000"/>
          <w:sz w:val="22"/>
          <w:szCs w:val="22"/>
        </w:rPr>
      </w:pPr>
      <w:r w:rsidRPr="005068E5">
        <w:rPr>
          <w:color w:val="000000"/>
          <w:sz w:val="22"/>
          <w:szCs w:val="22"/>
        </w:rPr>
        <w:t>Направление подготовки 38.04.08 «Финансы и кредит»</w:t>
      </w:r>
    </w:p>
    <w:p w14:paraId="2D67C3B5" w14:textId="77777777" w:rsidR="0063438A" w:rsidRPr="005068E5" w:rsidRDefault="0063438A" w:rsidP="0063438A">
      <w:pPr>
        <w:pStyle w:val="Style5"/>
        <w:jc w:val="both"/>
        <w:rPr>
          <w:color w:val="000000"/>
          <w:sz w:val="22"/>
          <w:szCs w:val="22"/>
        </w:rPr>
      </w:pPr>
      <w:r w:rsidRPr="005068E5">
        <w:rPr>
          <w:color w:val="000000"/>
          <w:sz w:val="22"/>
          <w:szCs w:val="22"/>
        </w:rPr>
        <w:t xml:space="preserve">Направленность программы магистратуры «Страховой бизнес» </w:t>
      </w:r>
    </w:p>
    <w:p w14:paraId="00CBD23F" w14:textId="77777777" w:rsidR="0063438A" w:rsidRPr="005068E5" w:rsidRDefault="0063438A" w:rsidP="0063438A">
      <w:pPr>
        <w:pStyle w:val="Style5"/>
        <w:jc w:val="both"/>
        <w:rPr>
          <w:color w:val="000000"/>
          <w:sz w:val="22"/>
          <w:szCs w:val="22"/>
        </w:rPr>
      </w:pPr>
      <w:r w:rsidRPr="005068E5">
        <w:rPr>
          <w:color w:val="000000"/>
          <w:sz w:val="22"/>
          <w:szCs w:val="22"/>
        </w:rPr>
        <w:t xml:space="preserve">Учебная группа </w:t>
      </w:r>
      <w:r w:rsidRPr="005068E5">
        <w:rPr>
          <w:color w:val="000000"/>
          <w:sz w:val="22"/>
          <w:szCs w:val="22"/>
        </w:rPr>
        <w:tab/>
        <w:t>СБ22-1м</w:t>
      </w:r>
    </w:p>
    <w:p w14:paraId="264D660C" w14:textId="77777777" w:rsidR="0063438A" w:rsidRPr="005068E5" w:rsidRDefault="0063438A" w:rsidP="0063438A">
      <w:pPr>
        <w:pStyle w:val="Style5"/>
        <w:jc w:val="both"/>
        <w:rPr>
          <w:color w:val="000000"/>
          <w:sz w:val="22"/>
          <w:szCs w:val="22"/>
        </w:rPr>
      </w:pPr>
    </w:p>
    <w:p w14:paraId="0250A5D1" w14:textId="77777777" w:rsidR="0063438A" w:rsidRPr="005068E5" w:rsidRDefault="0063438A" w:rsidP="0063438A">
      <w:pPr>
        <w:pStyle w:val="Style5"/>
        <w:widowControl/>
        <w:jc w:val="center"/>
        <w:rPr>
          <w:rStyle w:val="FontStyle14"/>
          <w:b/>
          <w:sz w:val="22"/>
          <w:szCs w:val="22"/>
        </w:rPr>
      </w:pPr>
      <w:r w:rsidRPr="005068E5">
        <w:rPr>
          <w:rStyle w:val="FontStyle14"/>
          <w:b/>
          <w:sz w:val="22"/>
          <w:szCs w:val="22"/>
        </w:rPr>
        <w:t>ЭКЗАМЕНАЦИОННЫЙ БИЛЕТ №4</w:t>
      </w:r>
    </w:p>
    <w:p w14:paraId="6AF5FE87" w14:textId="77777777" w:rsidR="0063438A" w:rsidRPr="005068E5" w:rsidRDefault="0063438A" w:rsidP="0063438A">
      <w:pPr>
        <w:pStyle w:val="Style6"/>
        <w:numPr>
          <w:ilvl w:val="0"/>
          <w:numId w:val="27"/>
        </w:numPr>
        <w:tabs>
          <w:tab w:val="left" w:pos="221"/>
        </w:tabs>
        <w:ind w:left="0" w:firstLine="0"/>
        <w:jc w:val="both"/>
        <w:rPr>
          <w:rStyle w:val="FontStyle13"/>
          <w:b/>
          <w:sz w:val="22"/>
          <w:szCs w:val="22"/>
        </w:rPr>
      </w:pPr>
      <w:r w:rsidRPr="005068E5">
        <w:rPr>
          <w:rStyle w:val="FontStyle13"/>
          <w:b/>
          <w:sz w:val="22"/>
          <w:szCs w:val="22"/>
        </w:rPr>
        <w:t>вопрос (максимум 20 баллов).</w:t>
      </w:r>
    </w:p>
    <w:p w14:paraId="7A32810F" w14:textId="77777777" w:rsidR="0063438A" w:rsidRPr="005068E5" w:rsidRDefault="0063438A" w:rsidP="0063438A">
      <w:pPr>
        <w:pStyle w:val="aa"/>
        <w:ind w:left="0"/>
        <w:contextualSpacing w:val="0"/>
        <w:jc w:val="both"/>
        <w:rPr>
          <w:sz w:val="22"/>
          <w:szCs w:val="22"/>
        </w:rPr>
      </w:pPr>
      <w:r w:rsidRPr="005068E5">
        <w:rPr>
          <w:rStyle w:val="FontStyle13"/>
          <w:b/>
          <w:sz w:val="22"/>
          <w:szCs w:val="22"/>
        </w:rPr>
        <w:t>Дайте развернутый ответ на теоретический вопрос:</w:t>
      </w:r>
      <w:r w:rsidRPr="005068E5">
        <w:rPr>
          <w:sz w:val="22"/>
          <w:szCs w:val="22"/>
        </w:rPr>
        <w:t xml:space="preserve"> </w:t>
      </w:r>
    </w:p>
    <w:p w14:paraId="7E8E06EB" w14:textId="77777777" w:rsidR="0063438A" w:rsidRPr="005068E5" w:rsidRDefault="0063438A" w:rsidP="0063438A">
      <w:pPr>
        <w:shd w:val="clear" w:color="auto" w:fill="FFFFFF" w:themeFill="background1"/>
        <w:ind w:right="-1"/>
        <w:jc w:val="both"/>
        <w:rPr>
          <w:sz w:val="22"/>
          <w:szCs w:val="22"/>
        </w:rPr>
      </w:pPr>
      <w:r w:rsidRPr="005068E5">
        <w:rPr>
          <w:sz w:val="22"/>
          <w:szCs w:val="22"/>
        </w:rPr>
        <w:t>Опишите виды каналов продаж страховых продуктов и услуг. Раскройте сущность технологии продаж страховых продуктов и услуг с использованием цифровых технологий.</w:t>
      </w:r>
    </w:p>
    <w:p w14:paraId="29AC69EC" w14:textId="77777777" w:rsidR="0063438A" w:rsidRPr="005068E5" w:rsidRDefault="0063438A" w:rsidP="0063438A">
      <w:pPr>
        <w:pStyle w:val="Style7"/>
        <w:tabs>
          <w:tab w:val="left" w:pos="221"/>
        </w:tabs>
        <w:jc w:val="both"/>
        <w:rPr>
          <w:rStyle w:val="FontStyle13"/>
          <w:b/>
          <w:sz w:val="12"/>
          <w:szCs w:val="22"/>
        </w:rPr>
      </w:pPr>
    </w:p>
    <w:p w14:paraId="566842A6" w14:textId="77777777" w:rsidR="0063438A" w:rsidRPr="005068E5" w:rsidRDefault="0063438A" w:rsidP="0063438A">
      <w:pPr>
        <w:pStyle w:val="Style6"/>
        <w:numPr>
          <w:ilvl w:val="0"/>
          <w:numId w:val="27"/>
        </w:numPr>
        <w:tabs>
          <w:tab w:val="left" w:pos="221"/>
        </w:tabs>
        <w:ind w:left="0" w:firstLine="0"/>
        <w:jc w:val="both"/>
        <w:rPr>
          <w:rStyle w:val="FontStyle13"/>
          <w:b/>
          <w:sz w:val="22"/>
          <w:szCs w:val="22"/>
        </w:rPr>
      </w:pPr>
      <w:r w:rsidRPr="005068E5">
        <w:rPr>
          <w:rStyle w:val="FontStyle13"/>
          <w:b/>
          <w:sz w:val="22"/>
          <w:szCs w:val="22"/>
        </w:rPr>
        <w:t>вопрос (максимум 30 баллов).</w:t>
      </w:r>
    </w:p>
    <w:p w14:paraId="78D1B1D1" w14:textId="77777777" w:rsidR="0063438A" w:rsidRPr="005068E5" w:rsidRDefault="0063438A" w:rsidP="0063438A">
      <w:pPr>
        <w:jc w:val="both"/>
        <w:rPr>
          <w:b/>
          <w:sz w:val="22"/>
          <w:szCs w:val="22"/>
        </w:rPr>
      </w:pPr>
      <w:r w:rsidRPr="005068E5">
        <w:rPr>
          <w:b/>
          <w:sz w:val="22"/>
          <w:szCs w:val="22"/>
        </w:rPr>
        <w:t xml:space="preserve">Практико-ориентированное задание: </w:t>
      </w:r>
    </w:p>
    <w:p w14:paraId="1F9FA520" w14:textId="329A46A4" w:rsidR="0063438A" w:rsidRPr="005068E5" w:rsidRDefault="0063438A" w:rsidP="0063438A">
      <w:pPr>
        <w:jc w:val="both"/>
        <w:rPr>
          <w:sz w:val="22"/>
          <w:szCs w:val="22"/>
        </w:rPr>
      </w:pPr>
      <w:r w:rsidRPr="005068E5">
        <w:rPr>
          <w:sz w:val="22"/>
          <w:szCs w:val="22"/>
        </w:rPr>
        <w:t xml:space="preserve">На основе данных Банка России или https://www.sravni.ru/, необходимо определить ТОП-3 страховых компаний по объему страховых премий по накопительному страхованию жизни. </w:t>
      </w:r>
    </w:p>
    <w:p w14:paraId="4A8E7C63" w14:textId="77777777" w:rsidR="0063438A" w:rsidRPr="005068E5" w:rsidRDefault="0063438A" w:rsidP="0063438A">
      <w:pPr>
        <w:jc w:val="both"/>
        <w:rPr>
          <w:sz w:val="22"/>
          <w:szCs w:val="22"/>
        </w:rPr>
      </w:pPr>
      <w:r w:rsidRPr="005068E5">
        <w:rPr>
          <w:sz w:val="22"/>
          <w:szCs w:val="22"/>
        </w:rPr>
        <w:t xml:space="preserve">Перечислить основные причины изменений в сегменте НСЖ, выделить уникальные особенности продуктов рассматриваемых компаний. </w:t>
      </w:r>
    </w:p>
    <w:p w14:paraId="5746D1E8" w14:textId="77777777" w:rsidR="0063438A" w:rsidRPr="005068E5" w:rsidRDefault="0063438A" w:rsidP="0063438A">
      <w:pPr>
        <w:jc w:val="both"/>
        <w:rPr>
          <w:sz w:val="22"/>
          <w:szCs w:val="22"/>
        </w:rPr>
      </w:pPr>
      <w:r w:rsidRPr="005068E5">
        <w:rPr>
          <w:sz w:val="22"/>
          <w:szCs w:val="22"/>
        </w:rPr>
        <w:t>Предложить каналы продаж, в т.ч. с учетом применения цифровых технологий.</w:t>
      </w:r>
    </w:p>
    <w:p w14:paraId="52EF995B" w14:textId="77777777" w:rsidR="0063438A" w:rsidRPr="005068E5" w:rsidRDefault="0063438A" w:rsidP="0063438A">
      <w:pPr>
        <w:jc w:val="both"/>
        <w:rPr>
          <w:b/>
          <w:sz w:val="22"/>
          <w:szCs w:val="22"/>
        </w:rPr>
      </w:pPr>
    </w:p>
    <w:p w14:paraId="4CDB1D5C" w14:textId="77777777" w:rsidR="0063438A" w:rsidRPr="005068E5" w:rsidRDefault="0063438A" w:rsidP="0063438A">
      <w:pPr>
        <w:pStyle w:val="Style7"/>
        <w:numPr>
          <w:ilvl w:val="0"/>
          <w:numId w:val="27"/>
        </w:numPr>
        <w:tabs>
          <w:tab w:val="left" w:pos="221"/>
        </w:tabs>
        <w:ind w:left="0" w:firstLine="0"/>
        <w:jc w:val="both"/>
        <w:rPr>
          <w:rStyle w:val="FontStyle14"/>
          <w:b/>
          <w:sz w:val="22"/>
          <w:szCs w:val="22"/>
        </w:rPr>
      </w:pPr>
      <w:r w:rsidRPr="005068E5">
        <w:rPr>
          <w:rStyle w:val="FontStyle13"/>
          <w:b/>
          <w:sz w:val="22"/>
          <w:szCs w:val="22"/>
        </w:rPr>
        <w:t xml:space="preserve">вопрос </w:t>
      </w:r>
      <w:r w:rsidRPr="005068E5">
        <w:rPr>
          <w:rStyle w:val="FontStyle14"/>
          <w:b/>
          <w:sz w:val="22"/>
          <w:szCs w:val="22"/>
        </w:rPr>
        <w:t>(максимум 10 баллов).</w:t>
      </w:r>
    </w:p>
    <w:p w14:paraId="0D024271" w14:textId="77777777" w:rsidR="0063438A" w:rsidRPr="005068E5" w:rsidRDefault="0063438A" w:rsidP="0063438A">
      <w:pPr>
        <w:jc w:val="both"/>
        <w:rPr>
          <w:b/>
          <w:sz w:val="22"/>
          <w:szCs w:val="22"/>
        </w:rPr>
      </w:pPr>
      <w:r w:rsidRPr="005068E5">
        <w:rPr>
          <w:b/>
          <w:sz w:val="22"/>
          <w:szCs w:val="22"/>
        </w:rPr>
        <w:t>Тестовые задания:</w:t>
      </w:r>
    </w:p>
    <w:p w14:paraId="2ABBB1BC" w14:textId="77777777" w:rsidR="0063438A" w:rsidRPr="005068E5" w:rsidRDefault="0063438A" w:rsidP="0063438A">
      <w:pPr>
        <w:jc w:val="both"/>
        <w:rPr>
          <w:i/>
          <w:sz w:val="22"/>
          <w:szCs w:val="22"/>
        </w:rPr>
      </w:pPr>
      <w:r w:rsidRPr="005068E5">
        <w:rPr>
          <w:i/>
          <w:sz w:val="22"/>
          <w:szCs w:val="22"/>
        </w:rPr>
        <w:t>Укажите все правильные ответы:</w:t>
      </w:r>
    </w:p>
    <w:p w14:paraId="7D9E341D" w14:textId="77777777" w:rsidR="0063438A" w:rsidRPr="005068E5" w:rsidRDefault="0063438A" w:rsidP="0063438A">
      <w:pPr>
        <w:pStyle w:val="Style1"/>
        <w:numPr>
          <w:ilvl w:val="2"/>
          <w:numId w:val="30"/>
        </w:numPr>
        <w:tabs>
          <w:tab w:val="left" w:pos="284"/>
        </w:tabs>
        <w:ind w:left="0" w:firstLine="0"/>
        <w:jc w:val="both"/>
        <w:rPr>
          <w:rStyle w:val="FontStyle11"/>
          <w:rFonts w:ascii="Helvetica Neue" w:hAnsi="Helvetica Neue"/>
          <w:b/>
          <w:color w:val="1A1A1A"/>
          <w:sz w:val="23"/>
          <w:szCs w:val="23"/>
        </w:rPr>
      </w:pPr>
      <w:r w:rsidRPr="005068E5">
        <w:rPr>
          <w:rStyle w:val="FontStyle11"/>
          <w:b/>
          <w:sz w:val="22"/>
          <w:szCs w:val="22"/>
        </w:rPr>
        <w:t>Данные, которые нельзя отнести к «цифровым следам»:</w:t>
      </w:r>
    </w:p>
    <w:p w14:paraId="39422CEE" w14:textId="77777777" w:rsidR="0063438A" w:rsidRPr="005068E5" w:rsidRDefault="0063438A" w:rsidP="0063438A">
      <w:pPr>
        <w:pStyle w:val="Style1"/>
        <w:numPr>
          <w:ilvl w:val="0"/>
          <w:numId w:val="31"/>
        </w:numPr>
        <w:tabs>
          <w:tab w:val="left" w:pos="284"/>
        </w:tabs>
        <w:ind w:left="0" w:firstLine="0"/>
        <w:jc w:val="both"/>
        <w:rPr>
          <w:color w:val="1A1A1A"/>
          <w:sz w:val="23"/>
          <w:szCs w:val="23"/>
        </w:rPr>
      </w:pPr>
      <w:r w:rsidRPr="005068E5">
        <w:rPr>
          <w:color w:val="1A1A1A"/>
          <w:sz w:val="23"/>
          <w:szCs w:val="23"/>
        </w:rPr>
        <w:t>посты в социальных сетях</w:t>
      </w:r>
    </w:p>
    <w:p w14:paraId="3AC26B9F" w14:textId="77777777" w:rsidR="0063438A" w:rsidRPr="005068E5" w:rsidRDefault="0063438A" w:rsidP="0063438A">
      <w:pPr>
        <w:pStyle w:val="aa"/>
        <w:widowControl/>
        <w:numPr>
          <w:ilvl w:val="0"/>
          <w:numId w:val="31"/>
        </w:numPr>
        <w:shd w:val="clear" w:color="auto" w:fill="FFFFFF"/>
        <w:tabs>
          <w:tab w:val="left" w:pos="284"/>
        </w:tabs>
        <w:autoSpaceDE/>
        <w:autoSpaceDN/>
        <w:adjustRightInd/>
        <w:ind w:left="0" w:firstLine="0"/>
        <w:rPr>
          <w:color w:val="1A1A1A"/>
          <w:sz w:val="23"/>
          <w:szCs w:val="23"/>
        </w:rPr>
      </w:pPr>
      <w:r w:rsidRPr="005068E5">
        <w:rPr>
          <w:color w:val="1A1A1A"/>
          <w:sz w:val="23"/>
          <w:szCs w:val="23"/>
        </w:rPr>
        <w:t>отправляемые электронные письма</w:t>
      </w:r>
    </w:p>
    <w:p w14:paraId="4FA77F56" w14:textId="77777777" w:rsidR="0063438A" w:rsidRPr="005068E5" w:rsidRDefault="0063438A" w:rsidP="0063438A">
      <w:pPr>
        <w:pStyle w:val="aa"/>
        <w:widowControl/>
        <w:numPr>
          <w:ilvl w:val="0"/>
          <w:numId w:val="31"/>
        </w:numPr>
        <w:shd w:val="clear" w:color="auto" w:fill="FFFFFF"/>
        <w:tabs>
          <w:tab w:val="left" w:pos="284"/>
        </w:tabs>
        <w:autoSpaceDE/>
        <w:autoSpaceDN/>
        <w:adjustRightInd/>
        <w:ind w:left="0" w:firstLine="0"/>
        <w:rPr>
          <w:color w:val="1A1A1A"/>
          <w:sz w:val="23"/>
          <w:szCs w:val="23"/>
        </w:rPr>
      </w:pPr>
      <w:r w:rsidRPr="005068E5">
        <w:rPr>
          <w:color w:val="1A1A1A"/>
          <w:sz w:val="23"/>
          <w:szCs w:val="23"/>
        </w:rPr>
        <w:t>паспортные данные клиента</w:t>
      </w:r>
    </w:p>
    <w:p w14:paraId="67CCF881" w14:textId="77777777" w:rsidR="0063438A" w:rsidRPr="005068E5" w:rsidRDefault="0063438A" w:rsidP="0063438A">
      <w:pPr>
        <w:pStyle w:val="aa"/>
        <w:widowControl/>
        <w:numPr>
          <w:ilvl w:val="0"/>
          <w:numId w:val="31"/>
        </w:numPr>
        <w:shd w:val="clear" w:color="auto" w:fill="FFFFFF"/>
        <w:tabs>
          <w:tab w:val="left" w:pos="284"/>
        </w:tabs>
        <w:autoSpaceDE/>
        <w:autoSpaceDN/>
        <w:adjustRightInd/>
        <w:ind w:left="0" w:firstLine="0"/>
        <w:rPr>
          <w:color w:val="1A1A1A"/>
          <w:sz w:val="23"/>
          <w:szCs w:val="23"/>
        </w:rPr>
      </w:pPr>
      <w:r w:rsidRPr="005068E5">
        <w:rPr>
          <w:color w:val="1A1A1A"/>
          <w:sz w:val="23"/>
          <w:szCs w:val="23"/>
        </w:rPr>
        <w:t>информация, указываемая в онлайн-формах</w:t>
      </w:r>
    </w:p>
    <w:p w14:paraId="3D666D24" w14:textId="77777777" w:rsidR="0063438A" w:rsidRPr="005068E5" w:rsidRDefault="0063438A" w:rsidP="0063438A">
      <w:pPr>
        <w:pStyle w:val="aa"/>
        <w:numPr>
          <w:ilvl w:val="2"/>
          <w:numId w:val="30"/>
        </w:numPr>
        <w:tabs>
          <w:tab w:val="left" w:pos="284"/>
        </w:tabs>
        <w:autoSpaceDE/>
        <w:autoSpaceDN/>
        <w:adjustRightInd/>
        <w:ind w:left="0" w:firstLine="0"/>
        <w:jc w:val="both"/>
        <w:rPr>
          <w:b/>
          <w:sz w:val="22"/>
          <w:szCs w:val="22"/>
        </w:rPr>
      </w:pPr>
      <w:r w:rsidRPr="005068E5">
        <w:rPr>
          <w:b/>
          <w:sz w:val="22"/>
          <w:szCs w:val="22"/>
        </w:rPr>
        <w:t>Что не относится к особенностям страхового продукта:</w:t>
      </w:r>
    </w:p>
    <w:p w14:paraId="1D75D6B9" w14:textId="77777777" w:rsidR="0063438A" w:rsidRPr="005068E5" w:rsidRDefault="0063438A" w:rsidP="0063438A">
      <w:pPr>
        <w:pStyle w:val="aa"/>
        <w:numPr>
          <w:ilvl w:val="0"/>
          <w:numId w:val="32"/>
        </w:numPr>
        <w:tabs>
          <w:tab w:val="left" w:pos="284"/>
        </w:tabs>
        <w:autoSpaceDE/>
        <w:autoSpaceDN/>
        <w:adjustRightInd/>
        <w:ind w:left="0" w:firstLine="0"/>
        <w:jc w:val="both"/>
        <w:rPr>
          <w:sz w:val="22"/>
          <w:szCs w:val="22"/>
        </w:rPr>
      </w:pPr>
      <w:r w:rsidRPr="005068E5">
        <w:rPr>
          <w:sz w:val="22"/>
          <w:szCs w:val="22"/>
        </w:rPr>
        <w:t>растянутость и условность потребления вещной полезности во времени</w:t>
      </w:r>
    </w:p>
    <w:p w14:paraId="4CBB261D" w14:textId="77777777" w:rsidR="0063438A" w:rsidRPr="005068E5" w:rsidRDefault="0063438A" w:rsidP="0063438A">
      <w:pPr>
        <w:pStyle w:val="aa"/>
        <w:numPr>
          <w:ilvl w:val="0"/>
          <w:numId w:val="32"/>
        </w:numPr>
        <w:tabs>
          <w:tab w:val="left" w:pos="284"/>
        </w:tabs>
        <w:autoSpaceDE/>
        <w:autoSpaceDN/>
        <w:adjustRightInd/>
        <w:ind w:left="0" w:firstLine="0"/>
        <w:jc w:val="both"/>
        <w:rPr>
          <w:sz w:val="22"/>
          <w:szCs w:val="22"/>
        </w:rPr>
      </w:pPr>
      <w:r w:rsidRPr="005068E5">
        <w:rPr>
          <w:sz w:val="22"/>
          <w:szCs w:val="22"/>
        </w:rPr>
        <w:t>особенности нематериальной полезности</w:t>
      </w:r>
    </w:p>
    <w:p w14:paraId="42B1F523" w14:textId="77777777" w:rsidR="0063438A" w:rsidRPr="005068E5" w:rsidRDefault="0063438A" w:rsidP="0063438A">
      <w:pPr>
        <w:pStyle w:val="aa"/>
        <w:numPr>
          <w:ilvl w:val="0"/>
          <w:numId w:val="32"/>
        </w:numPr>
        <w:tabs>
          <w:tab w:val="left" w:pos="284"/>
        </w:tabs>
        <w:autoSpaceDE/>
        <w:autoSpaceDN/>
        <w:adjustRightInd/>
        <w:ind w:left="0" w:firstLine="0"/>
        <w:jc w:val="both"/>
        <w:rPr>
          <w:sz w:val="22"/>
          <w:szCs w:val="22"/>
        </w:rPr>
      </w:pPr>
      <w:r w:rsidRPr="005068E5">
        <w:rPr>
          <w:sz w:val="22"/>
          <w:szCs w:val="22"/>
        </w:rPr>
        <w:t>отсутствие возможности демонстрировать достоинства товара</w:t>
      </w:r>
    </w:p>
    <w:p w14:paraId="401607F2" w14:textId="77777777" w:rsidR="0063438A" w:rsidRPr="005068E5" w:rsidRDefault="0063438A" w:rsidP="0063438A">
      <w:pPr>
        <w:pStyle w:val="aa"/>
        <w:numPr>
          <w:ilvl w:val="0"/>
          <w:numId w:val="32"/>
        </w:numPr>
        <w:tabs>
          <w:tab w:val="left" w:pos="284"/>
        </w:tabs>
        <w:autoSpaceDE/>
        <w:autoSpaceDN/>
        <w:adjustRightInd/>
        <w:ind w:left="0" w:firstLine="0"/>
        <w:jc w:val="both"/>
        <w:rPr>
          <w:sz w:val="22"/>
          <w:szCs w:val="22"/>
        </w:rPr>
      </w:pPr>
      <w:r w:rsidRPr="005068E5">
        <w:rPr>
          <w:sz w:val="22"/>
          <w:szCs w:val="22"/>
        </w:rPr>
        <w:t xml:space="preserve">легкая оценка стоимости </w:t>
      </w:r>
    </w:p>
    <w:p w14:paraId="283BACA7" w14:textId="77777777" w:rsidR="0063438A" w:rsidRPr="005068E5" w:rsidRDefault="0063438A" w:rsidP="0063438A">
      <w:pPr>
        <w:pStyle w:val="aa"/>
        <w:numPr>
          <w:ilvl w:val="2"/>
          <w:numId w:val="30"/>
        </w:numPr>
        <w:tabs>
          <w:tab w:val="left" w:pos="284"/>
        </w:tabs>
        <w:autoSpaceDE/>
        <w:autoSpaceDN/>
        <w:adjustRightInd/>
        <w:ind w:left="0" w:firstLine="0"/>
        <w:jc w:val="both"/>
        <w:rPr>
          <w:b/>
          <w:sz w:val="22"/>
          <w:szCs w:val="22"/>
        </w:rPr>
      </w:pPr>
      <w:r w:rsidRPr="005068E5">
        <w:rPr>
          <w:b/>
          <w:sz w:val="22"/>
          <w:szCs w:val="22"/>
        </w:rPr>
        <w:t>С какими страховыми продуктами чаще всего ассоциируется понятие мисселинг?</w:t>
      </w:r>
    </w:p>
    <w:p w14:paraId="145B3F10" w14:textId="77777777" w:rsidR="0063438A" w:rsidRPr="005068E5" w:rsidRDefault="0063438A" w:rsidP="0063438A">
      <w:pPr>
        <w:pStyle w:val="aa"/>
        <w:numPr>
          <w:ilvl w:val="0"/>
          <w:numId w:val="29"/>
        </w:numPr>
        <w:tabs>
          <w:tab w:val="left" w:pos="284"/>
        </w:tabs>
        <w:autoSpaceDE/>
        <w:autoSpaceDN/>
        <w:adjustRightInd/>
        <w:ind w:left="0" w:firstLine="0"/>
        <w:jc w:val="both"/>
        <w:rPr>
          <w:sz w:val="22"/>
          <w:szCs w:val="22"/>
        </w:rPr>
      </w:pPr>
      <w:r w:rsidRPr="005068E5">
        <w:rPr>
          <w:sz w:val="22"/>
          <w:szCs w:val="22"/>
        </w:rPr>
        <w:t>инвестиционное страхование жизни</w:t>
      </w:r>
    </w:p>
    <w:p w14:paraId="0B8F0BBA" w14:textId="77777777" w:rsidR="0063438A" w:rsidRPr="005068E5" w:rsidRDefault="0063438A" w:rsidP="0063438A">
      <w:pPr>
        <w:pStyle w:val="aa"/>
        <w:numPr>
          <w:ilvl w:val="0"/>
          <w:numId w:val="29"/>
        </w:numPr>
        <w:tabs>
          <w:tab w:val="left" w:pos="284"/>
        </w:tabs>
        <w:autoSpaceDE/>
        <w:autoSpaceDN/>
        <w:adjustRightInd/>
        <w:ind w:left="0" w:firstLine="0"/>
        <w:jc w:val="both"/>
        <w:rPr>
          <w:sz w:val="22"/>
          <w:szCs w:val="22"/>
        </w:rPr>
      </w:pPr>
      <w:r w:rsidRPr="005068E5">
        <w:rPr>
          <w:sz w:val="22"/>
          <w:szCs w:val="22"/>
        </w:rPr>
        <w:t>ОСАГО</w:t>
      </w:r>
    </w:p>
    <w:p w14:paraId="09C199EB" w14:textId="77777777" w:rsidR="0063438A" w:rsidRPr="005068E5" w:rsidRDefault="0063438A" w:rsidP="0063438A">
      <w:pPr>
        <w:pStyle w:val="aa"/>
        <w:numPr>
          <w:ilvl w:val="0"/>
          <w:numId w:val="29"/>
        </w:numPr>
        <w:tabs>
          <w:tab w:val="left" w:pos="284"/>
        </w:tabs>
        <w:autoSpaceDE/>
        <w:autoSpaceDN/>
        <w:adjustRightInd/>
        <w:ind w:left="0" w:firstLine="0"/>
        <w:jc w:val="both"/>
        <w:rPr>
          <w:sz w:val="22"/>
          <w:szCs w:val="22"/>
        </w:rPr>
      </w:pPr>
      <w:r w:rsidRPr="005068E5">
        <w:rPr>
          <w:sz w:val="22"/>
          <w:szCs w:val="22"/>
        </w:rPr>
        <w:t>страхование от укуса клеща</w:t>
      </w:r>
    </w:p>
    <w:p w14:paraId="633A7A73" w14:textId="77777777" w:rsidR="0063438A" w:rsidRPr="005068E5" w:rsidRDefault="0063438A" w:rsidP="0063438A">
      <w:pPr>
        <w:pStyle w:val="aa"/>
        <w:numPr>
          <w:ilvl w:val="0"/>
          <w:numId w:val="29"/>
        </w:numPr>
        <w:tabs>
          <w:tab w:val="left" w:pos="284"/>
        </w:tabs>
        <w:autoSpaceDE/>
        <w:autoSpaceDN/>
        <w:adjustRightInd/>
        <w:ind w:left="0" w:firstLine="0"/>
        <w:jc w:val="both"/>
        <w:rPr>
          <w:sz w:val="22"/>
          <w:szCs w:val="22"/>
        </w:rPr>
      </w:pPr>
      <w:proofErr w:type="spellStart"/>
      <w:r w:rsidRPr="005068E5">
        <w:rPr>
          <w:sz w:val="22"/>
          <w:szCs w:val="22"/>
        </w:rPr>
        <w:t>сельхозстрахование</w:t>
      </w:r>
      <w:proofErr w:type="spellEnd"/>
    </w:p>
    <w:p w14:paraId="557882D0" w14:textId="77777777" w:rsidR="0063438A" w:rsidRPr="005068E5" w:rsidRDefault="0063438A" w:rsidP="0063438A">
      <w:pPr>
        <w:pStyle w:val="aa"/>
        <w:widowControl/>
        <w:numPr>
          <w:ilvl w:val="2"/>
          <w:numId w:val="30"/>
        </w:numPr>
        <w:tabs>
          <w:tab w:val="left" w:pos="284"/>
        </w:tabs>
        <w:autoSpaceDE/>
        <w:autoSpaceDN/>
        <w:adjustRightInd/>
        <w:ind w:left="0" w:firstLine="0"/>
        <w:jc w:val="both"/>
        <w:rPr>
          <w:b/>
          <w:kern w:val="22"/>
          <w:sz w:val="22"/>
          <w:szCs w:val="22"/>
        </w:rPr>
      </w:pPr>
      <w:r w:rsidRPr="005068E5">
        <w:rPr>
          <w:b/>
          <w:bCs/>
          <w:sz w:val="22"/>
          <w:szCs w:val="22"/>
        </w:rPr>
        <w:t>К функциям страхового брокера относятся:</w:t>
      </w:r>
    </w:p>
    <w:p w14:paraId="0B3F5B21" w14:textId="77777777" w:rsidR="0063438A" w:rsidRPr="005068E5" w:rsidRDefault="0063438A" w:rsidP="0063438A">
      <w:pPr>
        <w:pStyle w:val="af5"/>
        <w:widowControl w:val="0"/>
        <w:numPr>
          <w:ilvl w:val="0"/>
          <w:numId w:val="28"/>
        </w:numPr>
        <w:tabs>
          <w:tab w:val="left" w:pos="284"/>
        </w:tabs>
        <w:ind w:left="0" w:firstLine="0"/>
        <w:jc w:val="both"/>
        <w:rPr>
          <w:rFonts w:ascii="Times New Roman" w:hAnsi="Times New Roman"/>
          <w:sz w:val="22"/>
          <w:szCs w:val="22"/>
        </w:rPr>
      </w:pPr>
      <w:r w:rsidRPr="005068E5">
        <w:rPr>
          <w:rFonts w:ascii="Times New Roman" w:hAnsi="Times New Roman"/>
          <w:sz w:val="22"/>
          <w:szCs w:val="22"/>
        </w:rPr>
        <w:t>анализ страхового рынка и подбор наиболее оптимального страховщика</w:t>
      </w:r>
    </w:p>
    <w:p w14:paraId="1897B43E" w14:textId="77777777" w:rsidR="0063438A" w:rsidRPr="005068E5" w:rsidRDefault="0063438A" w:rsidP="0063438A">
      <w:pPr>
        <w:pStyle w:val="af5"/>
        <w:widowControl w:val="0"/>
        <w:numPr>
          <w:ilvl w:val="0"/>
          <w:numId w:val="28"/>
        </w:numPr>
        <w:tabs>
          <w:tab w:val="left" w:pos="284"/>
        </w:tabs>
        <w:ind w:left="0" w:firstLine="0"/>
        <w:jc w:val="both"/>
        <w:rPr>
          <w:rFonts w:ascii="Times New Roman" w:hAnsi="Times New Roman"/>
          <w:sz w:val="22"/>
          <w:szCs w:val="22"/>
        </w:rPr>
      </w:pPr>
      <w:r w:rsidRPr="005068E5">
        <w:rPr>
          <w:rFonts w:ascii="Times New Roman" w:hAnsi="Times New Roman"/>
          <w:sz w:val="22"/>
          <w:szCs w:val="22"/>
        </w:rPr>
        <w:t>управление страховым портфелем страховой организации</w:t>
      </w:r>
    </w:p>
    <w:p w14:paraId="0EEA6B4B" w14:textId="77777777" w:rsidR="0063438A" w:rsidRPr="005068E5" w:rsidRDefault="0063438A" w:rsidP="0063438A">
      <w:pPr>
        <w:pStyle w:val="aa"/>
        <w:widowControl/>
        <w:numPr>
          <w:ilvl w:val="0"/>
          <w:numId w:val="28"/>
        </w:numPr>
        <w:tabs>
          <w:tab w:val="left" w:pos="284"/>
        </w:tabs>
        <w:autoSpaceDE/>
        <w:autoSpaceDN/>
        <w:adjustRightInd/>
        <w:ind w:left="0" w:firstLine="0"/>
        <w:jc w:val="both"/>
        <w:rPr>
          <w:iCs/>
          <w:color w:val="000000" w:themeColor="text1"/>
          <w:spacing w:val="-3"/>
          <w:sz w:val="22"/>
          <w:szCs w:val="22"/>
        </w:rPr>
      </w:pPr>
      <w:r w:rsidRPr="005068E5">
        <w:rPr>
          <w:iCs/>
          <w:color w:val="000000" w:themeColor="text1"/>
          <w:spacing w:val="-3"/>
          <w:sz w:val="22"/>
          <w:szCs w:val="22"/>
        </w:rPr>
        <w:t>оценка страхового портфеля</w:t>
      </w:r>
    </w:p>
    <w:p w14:paraId="5222DBA2" w14:textId="77777777" w:rsidR="0063438A" w:rsidRPr="005068E5" w:rsidRDefault="0063438A" w:rsidP="0063438A">
      <w:pPr>
        <w:pStyle w:val="af5"/>
        <w:widowControl w:val="0"/>
        <w:numPr>
          <w:ilvl w:val="0"/>
          <w:numId w:val="28"/>
        </w:numPr>
        <w:tabs>
          <w:tab w:val="left" w:pos="284"/>
        </w:tabs>
        <w:ind w:left="0" w:firstLine="0"/>
        <w:jc w:val="both"/>
        <w:rPr>
          <w:rFonts w:ascii="Times New Roman" w:hAnsi="Times New Roman"/>
          <w:sz w:val="22"/>
          <w:szCs w:val="22"/>
        </w:rPr>
      </w:pPr>
      <w:r w:rsidRPr="005068E5">
        <w:rPr>
          <w:rFonts w:ascii="Times New Roman" w:hAnsi="Times New Roman"/>
          <w:sz w:val="22"/>
          <w:szCs w:val="22"/>
        </w:rPr>
        <w:t>консультационные услуги и разъяснительные работы по страхованию и перестрахованию</w:t>
      </w:r>
    </w:p>
    <w:p w14:paraId="1E50C952" w14:textId="77777777" w:rsidR="0063438A" w:rsidRPr="005068E5" w:rsidRDefault="0063438A" w:rsidP="0063438A">
      <w:pPr>
        <w:pStyle w:val="aa"/>
        <w:numPr>
          <w:ilvl w:val="2"/>
          <w:numId w:val="30"/>
        </w:numPr>
        <w:tabs>
          <w:tab w:val="left" w:pos="284"/>
        </w:tabs>
        <w:autoSpaceDE/>
        <w:autoSpaceDN/>
        <w:adjustRightInd/>
        <w:ind w:left="0" w:firstLine="0"/>
        <w:jc w:val="both"/>
        <w:rPr>
          <w:b/>
          <w:sz w:val="22"/>
          <w:szCs w:val="22"/>
        </w:rPr>
      </w:pPr>
      <w:r w:rsidRPr="005068E5">
        <w:rPr>
          <w:b/>
          <w:sz w:val="22"/>
          <w:szCs w:val="22"/>
        </w:rPr>
        <w:t xml:space="preserve">Финансовый </w:t>
      </w:r>
      <w:proofErr w:type="spellStart"/>
      <w:r w:rsidRPr="005068E5">
        <w:rPr>
          <w:b/>
          <w:sz w:val="22"/>
          <w:szCs w:val="22"/>
        </w:rPr>
        <w:t>маркетплейс</w:t>
      </w:r>
      <w:proofErr w:type="spellEnd"/>
      <w:r w:rsidRPr="005068E5">
        <w:rPr>
          <w:b/>
          <w:sz w:val="22"/>
          <w:szCs w:val="22"/>
        </w:rPr>
        <w:t xml:space="preserve"> – </w:t>
      </w:r>
      <w:proofErr w:type="gramStart"/>
      <w:r w:rsidRPr="005068E5">
        <w:rPr>
          <w:b/>
          <w:sz w:val="22"/>
          <w:szCs w:val="22"/>
        </w:rPr>
        <w:t>это..</w:t>
      </w:r>
      <w:proofErr w:type="gramEnd"/>
    </w:p>
    <w:p w14:paraId="1C47FEBF" w14:textId="77777777" w:rsidR="0063438A" w:rsidRPr="005068E5" w:rsidRDefault="0063438A" w:rsidP="0063438A">
      <w:pPr>
        <w:rPr>
          <w:iCs/>
          <w:sz w:val="10"/>
          <w:szCs w:val="22"/>
        </w:rPr>
      </w:pPr>
    </w:p>
    <w:p w14:paraId="1104A275" w14:textId="77777777" w:rsidR="0063438A" w:rsidRPr="005068E5" w:rsidRDefault="0063438A" w:rsidP="0063438A">
      <w:pPr>
        <w:rPr>
          <w:iCs/>
          <w:sz w:val="22"/>
          <w:szCs w:val="22"/>
        </w:rPr>
      </w:pPr>
      <w:r w:rsidRPr="005068E5">
        <w:rPr>
          <w:iCs/>
          <w:sz w:val="22"/>
          <w:szCs w:val="22"/>
        </w:rPr>
        <w:t>Подготовила:</w:t>
      </w:r>
      <w:r w:rsidRPr="005068E5">
        <w:rPr>
          <w:iCs/>
          <w:sz w:val="22"/>
          <w:szCs w:val="22"/>
        </w:rPr>
        <w:tab/>
      </w:r>
      <w:r w:rsidRPr="005068E5">
        <w:rPr>
          <w:iCs/>
          <w:sz w:val="22"/>
          <w:szCs w:val="22"/>
        </w:rPr>
        <w:tab/>
      </w:r>
      <w:r w:rsidRPr="005068E5">
        <w:rPr>
          <w:iCs/>
          <w:sz w:val="22"/>
          <w:szCs w:val="22"/>
        </w:rPr>
        <w:tab/>
      </w:r>
      <w:r w:rsidRPr="005068E5">
        <w:rPr>
          <w:iCs/>
          <w:sz w:val="22"/>
          <w:szCs w:val="22"/>
        </w:rPr>
        <w:tab/>
      </w:r>
      <w:r w:rsidRPr="005068E5">
        <w:rPr>
          <w:iCs/>
          <w:sz w:val="22"/>
          <w:szCs w:val="22"/>
        </w:rPr>
        <w:tab/>
      </w:r>
      <w:r w:rsidRPr="005068E5">
        <w:rPr>
          <w:iCs/>
          <w:sz w:val="22"/>
          <w:szCs w:val="22"/>
        </w:rPr>
        <w:tab/>
      </w:r>
      <w:r w:rsidRPr="005068E5">
        <w:rPr>
          <w:iCs/>
          <w:sz w:val="22"/>
          <w:szCs w:val="22"/>
        </w:rPr>
        <w:tab/>
      </w:r>
      <w:r w:rsidRPr="005068E5">
        <w:rPr>
          <w:iCs/>
          <w:sz w:val="22"/>
          <w:szCs w:val="22"/>
        </w:rPr>
        <w:tab/>
        <w:t>Селиванова М.А.</w:t>
      </w:r>
    </w:p>
    <w:p w14:paraId="79D91766" w14:textId="77777777" w:rsidR="0063438A" w:rsidRPr="005068E5" w:rsidRDefault="0063438A" w:rsidP="0063438A">
      <w:pPr>
        <w:jc w:val="both"/>
        <w:rPr>
          <w:iCs/>
          <w:sz w:val="2"/>
          <w:szCs w:val="22"/>
        </w:rPr>
      </w:pPr>
    </w:p>
    <w:p w14:paraId="1863AD67" w14:textId="77777777" w:rsidR="0063438A" w:rsidRPr="005068E5" w:rsidRDefault="0063438A" w:rsidP="0063438A">
      <w:pPr>
        <w:rPr>
          <w:iCs/>
          <w:sz w:val="2"/>
          <w:szCs w:val="22"/>
        </w:rPr>
      </w:pPr>
    </w:p>
    <w:p w14:paraId="42FFF9F2" w14:textId="77777777" w:rsidR="0063438A" w:rsidRPr="005068E5" w:rsidRDefault="0063438A" w:rsidP="0063438A">
      <w:pPr>
        <w:rPr>
          <w:iCs/>
          <w:sz w:val="22"/>
          <w:szCs w:val="22"/>
        </w:rPr>
      </w:pPr>
      <w:r w:rsidRPr="005068E5">
        <w:rPr>
          <w:iCs/>
          <w:sz w:val="22"/>
          <w:szCs w:val="22"/>
        </w:rPr>
        <w:t>Утверждаю:</w:t>
      </w:r>
    </w:p>
    <w:p w14:paraId="71249539" w14:textId="77777777" w:rsidR="0063438A" w:rsidRPr="005068E5" w:rsidRDefault="0063438A" w:rsidP="0063438A">
      <w:pPr>
        <w:rPr>
          <w:iCs/>
          <w:sz w:val="22"/>
          <w:szCs w:val="22"/>
        </w:rPr>
      </w:pPr>
      <w:r w:rsidRPr="005068E5">
        <w:rPr>
          <w:iCs/>
          <w:sz w:val="22"/>
          <w:szCs w:val="22"/>
        </w:rPr>
        <w:t xml:space="preserve">Руководитель Департамента страхования </w:t>
      </w:r>
    </w:p>
    <w:p w14:paraId="237DA385" w14:textId="77777777" w:rsidR="0063438A" w:rsidRPr="005068E5" w:rsidRDefault="0063438A" w:rsidP="0063438A">
      <w:pPr>
        <w:rPr>
          <w:iCs/>
          <w:sz w:val="22"/>
          <w:szCs w:val="22"/>
        </w:rPr>
      </w:pPr>
      <w:r w:rsidRPr="005068E5">
        <w:rPr>
          <w:iCs/>
          <w:sz w:val="22"/>
          <w:szCs w:val="22"/>
        </w:rPr>
        <w:lastRenderedPageBreak/>
        <w:t>и экономики социальной сферы</w:t>
      </w:r>
      <w:r w:rsidRPr="005068E5">
        <w:rPr>
          <w:iCs/>
          <w:sz w:val="22"/>
          <w:szCs w:val="22"/>
        </w:rPr>
        <w:tab/>
      </w:r>
      <w:r w:rsidRPr="005068E5">
        <w:rPr>
          <w:iCs/>
          <w:sz w:val="22"/>
          <w:szCs w:val="22"/>
        </w:rPr>
        <w:tab/>
      </w:r>
      <w:r w:rsidRPr="005068E5">
        <w:rPr>
          <w:iCs/>
          <w:sz w:val="22"/>
          <w:szCs w:val="22"/>
        </w:rPr>
        <w:tab/>
      </w:r>
      <w:r w:rsidRPr="005068E5">
        <w:rPr>
          <w:iCs/>
          <w:sz w:val="22"/>
          <w:szCs w:val="22"/>
        </w:rPr>
        <w:tab/>
      </w:r>
      <w:r w:rsidRPr="005068E5">
        <w:rPr>
          <w:iCs/>
          <w:sz w:val="22"/>
          <w:szCs w:val="22"/>
        </w:rPr>
        <w:tab/>
        <w:t>А.А. Цыганов</w:t>
      </w:r>
    </w:p>
    <w:p w14:paraId="25F6E9E1" w14:textId="77777777" w:rsidR="0063438A" w:rsidRPr="005068E5" w:rsidRDefault="0063438A" w:rsidP="0063438A">
      <w:pPr>
        <w:rPr>
          <w:iCs/>
          <w:sz w:val="10"/>
          <w:szCs w:val="22"/>
        </w:rPr>
      </w:pPr>
    </w:p>
    <w:p w14:paraId="0C7717EF" w14:textId="77777777" w:rsidR="0063438A" w:rsidRPr="005068E5" w:rsidRDefault="0063438A" w:rsidP="0063438A">
      <w:pPr>
        <w:rPr>
          <w:rStyle w:val="FontStyle13"/>
          <w:sz w:val="22"/>
          <w:szCs w:val="22"/>
        </w:rPr>
      </w:pPr>
      <w:r w:rsidRPr="005068E5">
        <w:rPr>
          <w:iCs/>
          <w:sz w:val="22"/>
          <w:szCs w:val="22"/>
        </w:rPr>
        <w:tab/>
      </w:r>
      <w:r w:rsidRPr="005068E5">
        <w:rPr>
          <w:iCs/>
          <w:sz w:val="22"/>
          <w:szCs w:val="22"/>
        </w:rPr>
        <w:tab/>
      </w:r>
      <w:r w:rsidRPr="005068E5">
        <w:rPr>
          <w:iCs/>
          <w:sz w:val="22"/>
          <w:szCs w:val="22"/>
        </w:rPr>
        <w:tab/>
      </w:r>
      <w:r w:rsidRPr="005068E5">
        <w:rPr>
          <w:iCs/>
          <w:sz w:val="22"/>
          <w:szCs w:val="22"/>
        </w:rPr>
        <w:tab/>
      </w:r>
      <w:r w:rsidRPr="005068E5">
        <w:rPr>
          <w:iCs/>
          <w:sz w:val="22"/>
          <w:szCs w:val="22"/>
        </w:rPr>
        <w:tab/>
      </w:r>
      <w:r w:rsidRPr="005068E5">
        <w:rPr>
          <w:iCs/>
          <w:sz w:val="22"/>
          <w:szCs w:val="22"/>
        </w:rPr>
        <w:tab/>
      </w:r>
      <w:r w:rsidRPr="005068E5">
        <w:rPr>
          <w:iCs/>
          <w:sz w:val="22"/>
          <w:szCs w:val="22"/>
        </w:rPr>
        <w:tab/>
      </w:r>
      <w:r w:rsidRPr="005068E5">
        <w:rPr>
          <w:iCs/>
          <w:sz w:val="22"/>
          <w:szCs w:val="22"/>
        </w:rPr>
        <w:tab/>
      </w:r>
      <w:r w:rsidRPr="005068E5">
        <w:rPr>
          <w:iCs/>
          <w:sz w:val="22"/>
          <w:szCs w:val="22"/>
        </w:rPr>
        <w:tab/>
      </w:r>
      <w:r w:rsidRPr="005068E5">
        <w:rPr>
          <w:rStyle w:val="FontStyle13"/>
          <w:sz w:val="22"/>
          <w:szCs w:val="22"/>
        </w:rPr>
        <w:t>«20» сентября 2023 г.</w:t>
      </w:r>
    </w:p>
    <w:p w14:paraId="6A6F683B" w14:textId="58F76EA6" w:rsidR="0063438A" w:rsidRPr="005068E5" w:rsidRDefault="0063438A" w:rsidP="0063438A">
      <w:pPr>
        <w:spacing w:line="23" w:lineRule="atLeast"/>
        <w:jc w:val="both"/>
        <w:outlineLvl w:val="0"/>
        <w:rPr>
          <w:b/>
          <w:sz w:val="28"/>
          <w:szCs w:val="28"/>
        </w:rPr>
      </w:pPr>
    </w:p>
    <w:p w14:paraId="00D73D83" w14:textId="77777777" w:rsidR="00730762" w:rsidRPr="005068E5" w:rsidRDefault="00730762" w:rsidP="00852DD5">
      <w:pPr>
        <w:spacing w:line="23" w:lineRule="atLeast"/>
        <w:jc w:val="both"/>
        <w:outlineLvl w:val="0"/>
        <w:rPr>
          <w:b/>
          <w:sz w:val="28"/>
          <w:szCs w:val="28"/>
        </w:rPr>
      </w:pPr>
    </w:p>
    <w:p w14:paraId="65CE4BF7" w14:textId="196989C6" w:rsidR="00852DD5" w:rsidRPr="005068E5" w:rsidRDefault="00852DD5" w:rsidP="00852DD5">
      <w:pPr>
        <w:spacing w:line="23" w:lineRule="atLeast"/>
        <w:jc w:val="both"/>
        <w:outlineLvl w:val="0"/>
        <w:rPr>
          <w:b/>
          <w:sz w:val="28"/>
          <w:szCs w:val="28"/>
        </w:rPr>
      </w:pPr>
      <w:r w:rsidRPr="005068E5">
        <w:rPr>
          <w:b/>
          <w:sz w:val="28"/>
          <w:szCs w:val="28"/>
        </w:rPr>
        <w:t>8.</w:t>
      </w:r>
      <w:r w:rsidRPr="005068E5">
        <w:rPr>
          <w:sz w:val="28"/>
          <w:szCs w:val="28"/>
        </w:rPr>
        <w:t xml:space="preserve"> </w:t>
      </w:r>
      <w:r w:rsidRPr="005068E5">
        <w:rPr>
          <w:b/>
          <w:sz w:val="28"/>
          <w:szCs w:val="28"/>
        </w:rPr>
        <w:t>Перечень основной и дополнительной учебной литературы, необходимой для освоения дисциплины</w:t>
      </w:r>
      <w:bookmarkEnd w:id="24"/>
    </w:p>
    <w:p w14:paraId="36453D8A" w14:textId="77777777" w:rsidR="00852DD5" w:rsidRPr="005068E5" w:rsidRDefault="00852DD5" w:rsidP="00852DD5">
      <w:pPr>
        <w:tabs>
          <w:tab w:val="left" w:pos="567"/>
          <w:tab w:val="left" w:pos="993"/>
        </w:tabs>
        <w:spacing w:line="23" w:lineRule="atLeast"/>
        <w:ind w:firstLine="709"/>
        <w:jc w:val="center"/>
        <w:rPr>
          <w:bCs/>
          <w:i/>
          <w:sz w:val="28"/>
          <w:szCs w:val="28"/>
        </w:rPr>
      </w:pPr>
      <w:r w:rsidRPr="005068E5">
        <w:rPr>
          <w:bCs/>
          <w:i/>
          <w:sz w:val="28"/>
          <w:szCs w:val="28"/>
        </w:rPr>
        <w:t>Нормативные правовые акты</w:t>
      </w:r>
    </w:p>
    <w:p w14:paraId="1956A5CF" w14:textId="77777777" w:rsidR="00852DD5" w:rsidRPr="005068E5" w:rsidRDefault="00852DD5" w:rsidP="00852DD5">
      <w:pPr>
        <w:pStyle w:val="aa"/>
        <w:numPr>
          <w:ilvl w:val="0"/>
          <w:numId w:val="16"/>
        </w:numPr>
        <w:tabs>
          <w:tab w:val="left" w:pos="426"/>
          <w:tab w:val="left" w:pos="993"/>
        </w:tabs>
        <w:spacing w:line="23" w:lineRule="atLeast"/>
        <w:ind w:left="0" w:firstLine="0"/>
        <w:jc w:val="both"/>
        <w:rPr>
          <w:sz w:val="28"/>
          <w:szCs w:val="28"/>
        </w:rPr>
      </w:pPr>
      <w:r w:rsidRPr="005068E5">
        <w:rPr>
          <w:sz w:val="28"/>
          <w:szCs w:val="28"/>
        </w:rPr>
        <w:t xml:space="preserve">Конституция Российской Федерации: принята всенародным голосованием 12 декабря 1993 года. </w:t>
      </w:r>
    </w:p>
    <w:p w14:paraId="2C23C566" w14:textId="77777777" w:rsidR="00852DD5" w:rsidRPr="005068E5" w:rsidRDefault="00852DD5" w:rsidP="00852DD5">
      <w:pPr>
        <w:pStyle w:val="aa"/>
        <w:numPr>
          <w:ilvl w:val="0"/>
          <w:numId w:val="16"/>
        </w:numPr>
        <w:tabs>
          <w:tab w:val="left" w:pos="426"/>
          <w:tab w:val="left" w:pos="993"/>
        </w:tabs>
        <w:spacing w:line="23" w:lineRule="atLeast"/>
        <w:ind w:left="0" w:firstLine="0"/>
        <w:jc w:val="both"/>
        <w:rPr>
          <w:sz w:val="28"/>
          <w:szCs w:val="28"/>
        </w:rPr>
      </w:pPr>
      <w:r w:rsidRPr="005068E5">
        <w:rPr>
          <w:sz w:val="28"/>
          <w:szCs w:val="28"/>
        </w:rPr>
        <w:t>Гражданский Кодекс Российской Федерации.</w:t>
      </w:r>
    </w:p>
    <w:p w14:paraId="7358B3AB" w14:textId="77777777" w:rsidR="00852DD5" w:rsidRPr="005068E5" w:rsidRDefault="00852DD5" w:rsidP="00852DD5">
      <w:pPr>
        <w:pStyle w:val="aa"/>
        <w:numPr>
          <w:ilvl w:val="0"/>
          <w:numId w:val="16"/>
        </w:numPr>
        <w:tabs>
          <w:tab w:val="left" w:pos="426"/>
          <w:tab w:val="left" w:pos="993"/>
        </w:tabs>
        <w:spacing w:line="23" w:lineRule="atLeast"/>
        <w:ind w:left="0" w:firstLine="0"/>
        <w:jc w:val="both"/>
        <w:rPr>
          <w:sz w:val="28"/>
          <w:szCs w:val="28"/>
        </w:rPr>
      </w:pPr>
      <w:r w:rsidRPr="005068E5">
        <w:rPr>
          <w:sz w:val="28"/>
          <w:szCs w:val="28"/>
        </w:rPr>
        <w:t>Налоговый кодекс Российской Федерации.</w:t>
      </w:r>
    </w:p>
    <w:p w14:paraId="2CF18A41" w14:textId="77777777" w:rsidR="00852DD5" w:rsidRPr="005068E5" w:rsidRDefault="00852DD5" w:rsidP="00852DD5">
      <w:pPr>
        <w:pStyle w:val="aa"/>
        <w:numPr>
          <w:ilvl w:val="0"/>
          <w:numId w:val="16"/>
        </w:numPr>
        <w:tabs>
          <w:tab w:val="left" w:pos="426"/>
          <w:tab w:val="left" w:pos="993"/>
        </w:tabs>
        <w:spacing w:line="23" w:lineRule="atLeast"/>
        <w:ind w:left="0" w:firstLine="0"/>
        <w:jc w:val="both"/>
        <w:rPr>
          <w:sz w:val="28"/>
          <w:szCs w:val="28"/>
        </w:rPr>
      </w:pPr>
      <w:r w:rsidRPr="005068E5">
        <w:rPr>
          <w:sz w:val="28"/>
          <w:szCs w:val="28"/>
        </w:rPr>
        <w:t xml:space="preserve">Закон РФ «Об организации страхового дела в Российской Федерации» от 27.11.1992 г. № 4015-1. </w:t>
      </w:r>
    </w:p>
    <w:p w14:paraId="49519F14" w14:textId="77777777" w:rsidR="00852DD5" w:rsidRPr="005068E5" w:rsidRDefault="00852DD5" w:rsidP="00852DD5">
      <w:pPr>
        <w:pStyle w:val="aa"/>
        <w:tabs>
          <w:tab w:val="left" w:pos="426"/>
          <w:tab w:val="left" w:pos="993"/>
        </w:tabs>
        <w:spacing w:line="23" w:lineRule="atLeast"/>
        <w:ind w:left="0"/>
        <w:jc w:val="both"/>
        <w:rPr>
          <w:sz w:val="28"/>
          <w:szCs w:val="28"/>
        </w:rPr>
      </w:pPr>
    </w:p>
    <w:p w14:paraId="5B509655" w14:textId="0949E879" w:rsidR="00852DD5" w:rsidRPr="005068E5" w:rsidRDefault="00852DD5" w:rsidP="00852DD5">
      <w:pPr>
        <w:pStyle w:val="aa"/>
        <w:tabs>
          <w:tab w:val="left" w:pos="426"/>
          <w:tab w:val="left" w:pos="567"/>
          <w:tab w:val="left" w:pos="993"/>
        </w:tabs>
        <w:spacing w:line="23" w:lineRule="atLeast"/>
        <w:ind w:left="0"/>
        <w:rPr>
          <w:b/>
          <w:sz w:val="28"/>
          <w:szCs w:val="28"/>
        </w:rPr>
      </w:pPr>
      <w:r w:rsidRPr="005068E5">
        <w:rPr>
          <w:b/>
          <w:sz w:val="28"/>
          <w:szCs w:val="28"/>
        </w:rPr>
        <w:t>Основная литература</w:t>
      </w:r>
    </w:p>
    <w:p w14:paraId="00869FF4" w14:textId="77777777" w:rsidR="00D16DDB" w:rsidRPr="00D16DDB" w:rsidRDefault="00D16DDB" w:rsidP="00D16DDB">
      <w:pPr>
        <w:pStyle w:val="aa"/>
        <w:widowControl/>
        <w:numPr>
          <w:ilvl w:val="1"/>
          <w:numId w:val="8"/>
        </w:numPr>
        <w:tabs>
          <w:tab w:val="clear" w:pos="1440"/>
          <w:tab w:val="left" w:pos="0"/>
          <w:tab w:val="num" w:pos="284"/>
          <w:tab w:val="left" w:pos="426"/>
          <w:tab w:val="left" w:pos="1134"/>
        </w:tabs>
        <w:autoSpaceDE/>
        <w:autoSpaceDN/>
        <w:adjustRightInd/>
        <w:spacing w:line="23" w:lineRule="atLeast"/>
        <w:ind w:left="0" w:firstLine="0"/>
        <w:jc w:val="both"/>
        <w:rPr>
          <w:sz w:val="28"/>
          <w:szCs w:val="28"/>
        </w:rPr>
      </w:pPr>
      <w:r w:rsidRPr="00D16DDB">
        <w:rPr>
          <w:sz w:val="28"/>
          <w:szCs w:val="28"/>
        </w:rPr>
        <w:t xml:space="preserve">Страхование : учеб. для вузов / С. Б. Богоявленский, Д. А. </w:t>
      </w:r>
      <w:proofErr w:type="spellStart"/>
      <w:r w:rsidRPr="00D16DDB">
        <w:rPr>
          <w:sz w:val="28"/>
          <w:szCs w:val="28"/>
        </w:rPr>
        <w:t>Горулев</w:t>
      </w:r>
      <w:proofErr w:type="spellEnd"/>
      <w:r w:rsidRPr="00D16DDB">
        <w:rPr>
          <w:sz w:val="28"/>
          <w:szCs w:val="28"/>
        </w:rPr>
        <w:t xml:space="preserve">, С. С. </w:t>
      </w:r>
      <w:r w:rsidRPr="00D16DDB">
        <w:rPr>
          <w:rFonts w:eastAsia="Calibri"/>
          <w:sz w:val="28"/>
          <w:szCs w:val="28"/>
          <w:lang w:eastAsia="en-US"/>
        </w:rPr>
        <w:t>Петрова</w:t>
      </w:r>
      <w:r w:rsidRPr="00D16DDB">
        <w:rPr>
          <w:sz w:val="28"/>
          <w:szCs w:val="28"/>
        </w:rPr>
        <w:t xml:space="preserve"> [и др.] ; под ред. С. Б. Богоявленского, Л. А. </w:t>
      </w:r>
      <w:proofErr w:type="spellStart"/>
      <w:r w:rsidRPr="00D16DDB">
        <w:rPr>
          <w:sz w:val="28"/>
          <w:szCs w:val="28"/>
        </w:rPr>
        <w:t>Орланюк</w:t>
      </w:r>
      <w:proofErr w:type="spellEnd"/>
      <w:r w:rsidRPr="00D16DDB">
        <w:rPr>
          <w:sz w:val="28"/>
          <w:szCs w:val="28"/>
        </w:rPr>
        <w:t xml:space="preserve">-Малицкой, С. Ю. Яновой ; Санкт-Петербургский гос. </w:t>
      </w:r>
      <w:proofErr w:type="spellStart"/>
      <w:r w:rsidRPr="00D16DDB">
        <w:rPr>
          <w:sz w:val="28"/>
          <w:szCs w:val="28"/>
        </w:rPr>
        <w:t>экон</w:t>
      </w:r>
      <w:proofErr w:type="spellEnd"/>
      <w:r w:rsidRPr="00D16DDB">
        <w:rPr>
          <w:sz w:val="28"/>
          <w:szCs w:val="28"/>
        </w:rPr>
        <w:t xml:space="preserve">. ун-т ; </w:t>
      </w:r>
      <w:proofErr w:type="spellStart"/>
      <w:r w:rsidRPr="00D16DDB">
        <w:rPr>
          <w:sz w:val="28"/>
          <w:szCs w:val="28"/>
        </w:rPr>
        <w:t>Финуниверситет</w:t>
      </w:r>
      <w:proofErr w:type="spellEnd"/>
      <w:r w:rsidRPr="00D16DDB">
        <w:rPr>
          <w:sz w:val="28"/>
          <w:szCs w:val="28"/>
        </w:rPr>
        <w:t xml:space="preserve">. — 5-е изд., </w:t>
      </w:r>
      <w:proofErr w:type="spellStart"/>
      <w:r w:rsidRPr="00D16DDB">
        <w:rPr>
          <w:sz w:val="28"/>
          <w:szCs w:val="28"/>
        </w:rPr>
        <w:t>перераб</w:t>
      </w:r>
      <w:proofErr w:type="spellEnd"/>
      <w:r w:rsidRPr="00D16DDB">
        <w:rPr>
          <w:sz w:val="28"/>
          <w:szCs w:val="28"/>
        </w:rPr>
        <w:t xml:space="preserve">. и доп. — </w:t>
      </w:r>
      <w:proofErr w:type="gramStart"/>
      <w:r w:rsidRPr="00D16DDB">
        <w:rPr>
          <w:sz w:val="28"/>
          <w:szCs w:val="28"/>
        </w:rPr>
        <w:t>Москва :</w:t>
      </w:r>
      <w:proofErr w:type="gramEnd"/>
      <w:r w:rsidRPr="00D16DDB">
        <w:rPr>
          <w:sz w:val="28"/>
          <w:szCs w:val="28"/>
        </w:rPr>
        <w:t xml:space="preserve"> </w:t>
      </w:r>
      <w:proofErr w:type="spellStart"/>
      <w:r w:rsidRPr="00D16DDB">
        <w:rPr>
          <w:sz w:val="28"/>
          <w:szCs w:val="28"/>
        </w:rPr>
        <w:t>Юрайт</w:t>
      </w:r>
      <w:proofErr w:type="spellEnd"/>
      <w:r w:rsidRPr="00D16DDB">
        <w:rPr>
          <w:sz w:val="28"/>
          <w:szCs w:val="28"/>
        </w:rPr>
        <w:t xml:space="preserve">, 2023. — 471 с. — (Высшее образование). — ISBN 978-5-534-17257-7. — Образовательная платформа </w:t>
      </w:r>
      <w:proofErr w:type="spellStart"/>
      <w:r w:rsidRPr="00D16DDB">
        <w:rPr>
          <w:sz w:val="28"/>
          <w:szCs w:val="28"/>
        </w:rPr>
        <w:t>Юрайт</w:t>
      </w:r>
      <w:proofErr w:type="spellEnd"/>
      <w:r w:rsidRPr="00D16DDB">
        <w:rPr>
          <w:sz w:val="28"/>
          <w:szCs w:val="28"/>
        </w:rPr>
        <w:t xml:space="preserve">. — URL: https://urait.ru/bcode/532739 (дата обращения: 22.12.2023). — </w:t>
      </w:r>
      <w:proofErr w:type="gramStart"/>
      <w:r w:rsidRPr="00D16DDB">
        <w:rPr>
          <w:sz w:val="28"/>
          <w:szCs w:val="28"/>
        </w:rPr>
        <w:t>Текст :</w:t>
      </w:r>
      <w:proofErr w:type="gramEnd"/>
      <w:r w:rsidRPr="00D16DDB">
        <w:rPr>
          <w:sz w:val="28"/>
          <w:szCs w:val="28"/>
        </w:rPr>
        <w:t xml:space="preserve"> электронный.</w:t>
      </w:r>
    </w:p>
    <w:p w14:paraId="5F56337E" w14:textId="1E348B26" w:rsidR="00852DD5" w:rsidRPr="005068E5" w:rsidRDefault="00852DD5" w:rsidP="00636FF9">
      <w:pPr>
        <w:pStyle w:val="aa"/>
        <w:widowControl/>
        <w:numPr>
          <w:ilvl w:val="1"/>
          <w:numId w:val="8"/>
        </w:numPr>
        <w:tabs>
          <w:tab w:val="clear" w:pos="1440"/>
          <w:tab w:val="left" w:pos="0"/>
          <w:tab w:val="num" w:pos="284"/>
          <w:tab w:val="left" w:pos="426"/>
          <w:tab w:val="left" w:pos="1134"/>
        </w:tabs>
        <w:autoSpaceDE/>
        <w:autoSpaceDN/>
        <w:adjustRightInd/>
        <w:spacing w:line="23" w:lineRule="atLeast"/>
        <w:ind w:left="0" w:firstLine="0"/>
        <w:jc w:val="both"/>
        <w:rPr>
          <w:rFonts w:eastAsia="Calibri"/>
          <w:sz w:val="28"/>
          <w:szCs w:val="28"/>
          <w:lang w:eastAsia="en-US"/>
        </w:rPr>
      </w:pPr>
      <w:proofErr w:type="spellStart"/>
      <w:r w:rsidRPr="005068E5">
        <w:rPr>
          <w:rFonts w:eastAsia="Calibri"/>
          <w:sz w:val="28"/>
          <w:szCs w:val="28"/>
          <w:lang w:eastAsia="en-US"/>
        </w:rPr>
        <w:t>Финтех</w:t>
      </w:r>
      <w:proofErr w:type="spellEnd"/>
      <w:r w:rsidRPr="005068E5">
        <w:rPr>
          <w:rFonts w:eastAsia="Calibri"/>
          <w:sz w:val="28"/>
          <w:szCs w:val="28"/>
          <w:lang w:eastAsia="en-US"/>
        </w:rPr>
        <w:t xml:space="preserve">. Путеводитель по новейшим финансовым </w:t>
      </w:r>
      <w:proofErr w:type="gramStart"/>
      <w:r w:rsidRPr="005068E5">
        <w:rPr>
          <w:rFonts w:eastAsia="Calibri"/>
          <w:sz w:val="28"/>
          <w:szCs w:val="28"/>
          <w:lang w:eastAsia="en-US"/>
        </w:rPr>
        <w:t>технологиям :</w:t>
      </w:r>
      <w:proofErr w:type="gramEnd"/>
      <w:r w:rsidRPr="005068E5">
        <w:rPr>
          <w:rFonts w:eastAsia="Calibri"/>
          <w:sz w:val="28"/>
          <w:szCs w:val="28"/>
          <w:lang w:eastAsia="en-US"/>
        </w:rPr>
        <w:t xml:space="preserve"> пер. с англ. / С. </w:t>
      </w:r>
      <w:proofErr w:type="spellStart"/>
      <w:r w:rsidRPr="005068E5">
        <w:rPr>
          <w:rFonts w:eastAsia="Calibri"/>
          <w:sz w:val="28"/>
          <w:szCs w:val="28"/>
          <w:lang w:eastAsia="en-US"/>
        </w:rPr>
        <w:t>Чишти</w:t>
      </w:r>
      <w:proofErr w:type="spellEnd"/>
      <w:r w:rsidRPr="005068E5">
        <w:rPr>
          <w:rFonts w:eastAsia="Calibri"/>
          <w:sz w:val="28"/>
          <w:szCs w:val="28"/>
          <w:lang w:eastAsia="en-US"/>
        </w:rPr>
        <w:t xml:space="preserve">, Я. </w:t>
      </w:r>
      <w:proofErr w:type="spellStart"/>
      <w:r w:rsidRPr="005068E5">
        <w:rPr>
          <w:rFonts w:eastAsia="Calibri"/>
          <w:sz w:val="28"/>
          <w:szCs w:val="28"/>
          <w:lang w:eastAsia="en-US"/>
        </w:rPr>
        <w:t>Барберис</w:t>
      </w:r>
      <w:proofErr w:type="spellEnd"/>
      <w:r w:rsidRPr="005068E5">
        <w:rPr>
          <w:rFonts w:eastAsia="Calibri"/>
          <w:sz w:val="28"/>
          <w:szCs w:val="28"/>
          <w:lang w:eastAsia="en-US"/>
        </w:rPr>
        <w:t xml:space="preserve">. — </w:t>
      </w:r>
      <w:proofErr w:type="gramStart"/>
      <w:r w:rsidRPr="005068E5">
        <w:rPr>
          <w:rFonts w:eastAsia="Calibri"/>
          <w:sz w:val="28"/>
          <w:szCs w:val="28"/>
          <w:lang w:eastAsia="en-US"/>
        </w:rPr>
        <w:t>Москва :</w:t>
      </w:r>
      <w:proofErr w:type="gramEnd"/>
      <w:r w:rsidRPr="005068E5">
        <w:rPr>
          <w:rFonts w:eastAsia="Calibri"/>
          <w:sz w:val="28"/>
          <w:szCs w:val="28"/>
          <w:lang w:eastAsia="en-US"/>
        </w:rPr>
        <w:t xml:space="preserve"> Альпина </w:t>
      </w:r>
      <w:proofErr w:type="spellStart"/>
      <w:r w:rsidRPr="005068E5">
        <w:rPr>
          <w:rFonts w:eastAsia="Calibri"/>
          <w:sz w:val="28"/>
          <w:szCs w:val="28"/>
          <w:lang w:eastAsia="en-US"/>
        </w:rPr>
        <w:t>Паблишер</w:t>
      </w:r>
      <w:proofErr w:type="spellEnd"/>
      <w:r w:rsidRPr="005068E5">
        <w:rPr>
          <w:rFonts w:eastAsia="Calibri"/>
          <w:sz w:val="28"/>
          <w:szCs w:val="28"/>
          <w:lang w:eastAsia="en-US"/>
        </w:rPr>
        <w:t xml:space="preserve">, 2017. — 343 с.  </w:t>
      </w:r>
      <w:r w:rsidR="00C40045" w:rsidRPr="00C40045">
        <w:rPr>
          <w:rFonts w:eastAsia="Calibri"/>
          <w:sz w:val="28"/>
          <w:szCs w:val="28"/>
          <w:lang w:eastAsia="en-US"/>
        </w:rPr>
        <w:t>—</w:t>
      </w:r>
      <w:r w:rsidR="00C40045">
        <w:rPr>
          <w:rFonts w:eastAsia="Calibri"/>
          <w:sz w:val="28"/>
          <w:szCs w:val="28"/>
          <w:lang w:eastAsia="en-US"/>
        </w:rPr>
        <w:t xml:space="preserve"> </w:t>
      </w:r>
      <w:r w:rsidRPr="005068E5">
        <w:rPr>
          <w:rFonts w:eastAsia="Calibri"/>
          <w:sz w:val="28"/>
          <w:szCs w:val="28"/>
          <w:lang w:eastAsia="en-US"/>
        </w:rPr>
        <w:t xml:space="preserve">ЭБС </w:t>
      </w:r>
      <w:proofErr w:type="spellStart"/>
      <w:r w:rsidRPr="005068E5">
        <w:rPr>
          <w:rFonts w:eastAsia="Calibri"/>
          <w:sz w:val="28"/>
          <w:szCs w:val="28"/>
          <w:lang w:eastAsia="en-US"/>
        </w:rPr>
        <w:t>Znanium</w:t>
      </w:r>
      <w:proofErr w:type="spellEnd"/>
      <w:r w:rsidRPr="005068E5">
        <w:rPr>
          <w:rFonts w:eastAsia="Calibri"/>
          <w:sz w:val="28"/>
          <w:szCs w:val="28"/>
          <w:lang w:eastAsia="en-US"/>
        </w:rPr>
        <w:t xml:space="preserve">. </w:t>
      </w:r>
      <w:r w:rsidR="00C40045" w:rsidRPr="00C40045">
        <w:rPr>
          <w:rFonts w:eastAsia="Calibri"/>
          <w:sz w:val="28"/>
          <w:szCs w:val="28"/>
          <w:lang w:eastAsia="en-US"/>
        </w:rPr>
        <w:t>—</w:t>
      </w:r>
      <w:r w:rsidRPr="005068E5">
        <w:rPr>
          <w:rFonts w:eastAsia="Calibri"/>
          <w:sz w:val="28"/>
          <w:szCs w:val="28"/>
          <w:lang w:eastAsia="en-US"/>
        </w:rPr>
        <w:t xml:space="preserve"> URL: </w:t>
      </w:r>
      <w:hyperlink r:id="rId9" w:history="1">
        <w:r w:rsidRPr="005068E5">
          <w:rPr>
            <w:rStyle w:val="ae"/>
            <w:sz w:val="28"/>
            <w:szCs w:val="28"/>
          </w:rPr>
          <w:t>https://znanium.com/catalog/product/1003177</w:t>
        </w:r>
      </w:hyperlink>
      <w:r w:rsidRPr="005068E5">
        <w:rPr>
          <w:sz w:val="28"/>
          <w:szCs w:val="28"/>
        </w:rPr>
        <w:t xml:space="preserve"> </w:t>
      </w:r>
      <w:r w:rsidRPr="005068E5">
        <w:rPr>
          <w:rFonts w:eastAsia="Calibri"/>
          <w:sz w:val="28"/>
          <w:szCs w:val="28"/>
          <w:lang w:eastAsia="en-US"/>
        </w:rPr>
        <w:t xml:space="preserve"> (дата обращения: </w:t>
      </w:r>
      <w:r w:rsidR="00156C4D" w:rsidRPr="005068E5">
        <w:rPr>
          <w:rFonts w:eastAsia="Calibri"/>
          <w:sz w:val="28"/>
          <w:szCs w:val="28"/>
          <w:lang w:eastAsia="en-US"/>
        </w:rPr>
        <w:t>2</w:t>
      </w:r>
      <w:r w:rsidR="00D16DDB">
        <w:rPr>
          <w:rFonts w:eastAsia="Calibri"/>
          <w:sz w:val="28"/>
          <w:szCs w:val="28"/>
          <w:lang w:eastAsia="en-US"/>
        </w:rPr>
        <w:t>2</w:t>
      </w:r>
      <w:r w:rsidRPr="005068E5">
        <w:rPr>
          <w:rFonts w:eastAsia="Calibri"/>
          <w:sz w:val="28"/>
          <w:szCs w:val="28"/>
          <w:lang w:eastAsia="en-US"/>
        </w:rPr>
        <w:t>.</w:t>
      </w:r>
      <w:r w:rsidR="00156C4D" w:rsidRPr="005068E5">
        <w:rPr>
          <w:rFonts w:eastAsia="Calibri"/>
          <w:sz w:val="28"/>
          <w:szCs w:val="28"/>
          <w:lang w:eastAsia="en-US"/>
        </w:rPr>
        <w:t>1</w:t>
      </w:r>
      <w:r w:rsidR="00D16DDB">
        <w:rPr>
          <w:rFonts w:eastAsia="Calibri"/>
          <w:sz w:val="28"/>
          <w:szCs w:val="28"/>
          <w:lang w:eastAsia="en-US"/>
        </w:rPr>
        <w:t>2</w:t>
      </w:r>
      <w:r w:rsidRPr="005068E5">
        <w:rPr>
          <w:rFonts w:eastAsia="Calibri"/>
          <w:sz w:val="28"/>
          <w:szCs w:val="28"/>
          <w:lang w:eastAsia="en-US"/>
        </w:rPr>
        <w:t>.202</w:t>
      </w:r>
      <w:r w:rsidR="00156C4D" w:rsidRPr="005068E5">
        <w:rPr>
          <w:rFonts w:eastAsia="Calibri"/>
          <w:sz w:val="28"/>
          <w:szCs w:val="28"/>
          <w:lang w:eastAsia="en-US"/>
        </w:rPr>
        <w:t>3</w:t>
      </w:r>
      <w:r w:rsidRPr="005068E5">
        <w:rPr>
          <w:rFonts w:eastAsia="Calibri"/>
          <w:sz w:val="28"/>
          <w:szCs w:val="28"/>
          <w:lang w:eastAsia="en-US"/>
        </w:rPr>
        <w:t>).</w:t>
      </w:r>
      <w:r w:rsidR="00C40045">
        <w:rPr>
          <w:rFonts w:eastAsia="Calibri"/>
          <w:sz w:val="28"/>
          <w:szCs w:val="28"/>
          <w:lang w:eastAsia="en-US"/>
        </w:rPr>
        <w:t xml:space="preserve"> </w:t>
      </w:r>
      <w:r w:rsidRPr="005068E5">
        <w:rPr>
          <w:rFonts w:eastAsia="Calibri"/>
          <w:sz w:val="28"/>
          <w:szCs w:val="28"/>
          <w:lang w:eastAsia="en-US"/>
        </w:rPr>
        <w:t xml:space="preserve"> </w:t>
      </w:r>
      <w:r w:rsidR="00C40045" w:rsidRPr="00C40045">
        <w:rPr>
          <w:rFonts w:eastAsia="Calibri"/>
          <w:sz w:val="28"/>
          <w:szCs w:val="28"/>
          <w:lang w:eastAsia="en-US"/>
        </w:rPr>
        <w:t>—</w:t>
      </w:r>
      <w:proofErr w:type="gramStart"/>
      <w:r w:rsidRPr="005068E5">
        <w:rPr>
          <w:rFonts w:eastAsia="Calibri"/>
          <w:sz w:val="28"/>
          <w:szCs w:val="28"/>
          <w:lang w:eastAsia="en-US"/>
        </w:rPr>
        <w:t>Текст :</w:t>
      </w:r>
      <w:proofErr w:type="gramEnd"/>
      <w:r w:rsidRPr="005068E5">
        <w:rPr>
          <w:rFonts w:eastAsia="Calibri"/>
          <w:sz w:val="28"/>
          <w:szCs w:val="28"/>
          <w:lang w:eastAsia="en-US"/>
        </w:rPr>
        <w:t xml:space="preserve"> электронный.</w:t>
      </w:r>
    </w:p>
    <w:p w14:paraId="09024085" w14:textId="77777777" w:rsidR="00852DD5" w:rsidRPr="005068E5" w:rsidRDefault="00852DD5" w:rsidP="00852DD5">
      <w:pPr>
        <w:pStyle w:val="aa"/>
        <w:tabs>
          <w:tab w:val="left" w:pos="426"/>
          <w:tab w:val="left" w:pos="567"/>
          <w:tab w:val="left" w:pos="993"/>
        </w:tabs>
        <w:spacing w:line="23" w:lineRule="atLeast"/>
        <w:ind w:left="0"/>
        <w:jc w:val="center"/>
        <w:rPr>
          <w:b/>
          <w:sz w:val="28"/>
          <w:szCs w:val="28"/>
        </w:rPr>
      </w:pPr>
    </w:p>
    <w:p w14:paraId="3671D654" w14:textId="77777777" w:rsidR="00852DD5" w:rsidRPr="005068E5" w:rsidRDefault="00852DD5" w:rsidP="00852DD5">
      <w:pPr>
        <w:pStyle w:val="aa"/>
        <w:tabs>
          <w:tab w:val="left" w:pos="426"/>
          <w:tab w:val="left" w:pos="567"/>
          <w:tab w:val="left" w:pos="993"/>
        </w:tabs>
        <w:spacing w:line="23" w:lineRule="atLeast"/>
        <w:ind w:left="0"/>
        <w:rPr>
          <w:b/>
          <w:sz w:val="28"/>
          <w:szCs w:val="28"/>
        </w:rPr>
      </w:pPr>
      <w:r w:rsidRPr="005068E5">
        <w:rPr>
          <w:b/>
          <w:sz w:val="28"/>
          <w:szCs w:val="28"/>
        </w:rPr>
        <w:t>Дополнительная литература:</w:t>
      </w:r>
    </w:p>
    <w:p w14:paraId="1CD0350D" w14:textId="6FAED295" w:rsidR="00C40045" w:rsidRPr="00C40045" w:rsidRDefault="00C40045" w:rsidP="00B95798">
      <w:pPr>
        <w:pStyle w:val="aa"/>
        <w:widowControl/>
        <w:numPr>
          <w:ilvl w:val="0"/>
          <w:numId w:val="20"/>
        </w:numPr>
        <w:tabs>
          <w:tab w:val="left" w:pos="284"/>
          <w:tab w:val="left" w:pos="426"/>
          <w:tab w:val="left" w:pos="993"/>
        </w:tabs>
        <w:autoSpaceDE/>
        <w:autoSpaceDN/>
        <w:adjustRightInd/>
        <w:spacing w:line="23" w:lineRule="atLeast"/>
        <w:ind w:left="0" w:firstLine="0"/>
        <w:jc w:val="both"/>
        <w:rPr>
          <w:sz w:val="28"/>
          <w:szCs w:val="28"/>
        </w:rPr>
      </w:pPr>
      <w:r w:rsidRPr="00C40045">
        <w:rPr>
          <w:rFonts w:eastAsia="Calibri"/>
          <w:sz w:val="28"/>
          <w:szCs w:val="28"/>
          <w:lang w:eastAsia="en-US"/>
        </w:rPr>
        <w:t xml:space="preserve">Короткова, Т. Л.  Маркетинг </w:t>
      </w:r>
      <w:proofErr w:type="gramStart"/>
      <w:r w:rsidRPr="00C40045">
        <w:rPr>
          <w:rFonts w:eastAsia="Calibri"/>
          <w:sz w:val="28"/>
          <w:szCs w:val="28"/>
          <w:lang w:eastAsia="en-US"/>
        </w:rPr>
        <w:t>инноваций :</w:t>
      </w:r>
      <w:proofErr w:type="gramEnd"/>
      <w:r w:rsidRPr="00C40045">
        <w:rPr>
          <w:rFonts w:eastAsia="Calibri"/>
          <w:sz w:val="28"/>
          <w:szCs w:val="28"/>
          <w:lang w:eastAsia="en-US"/>
        </w:rPr>
        <w:t xml:space="preserve"> учеб</w:t>
      </w:r>
      <w:r>
        <w:rPr>
          <w:rFonts w:eastAsia="Calibri"/>
          <w:sz w:val="28"/>
          <w:szCs w:val="28"/>
          <w:lang w:eastAsia="en-US"/>
        </w:rPr>
        <w:t>.</w:t>
      </w:r>
      <w:r w:rsidRPr="00C40045">
        <w:rPr>
          <w:rFonts w:eastAsia="Calibri"/>
          <w:sz w:val="28"/>
          <w:szCs w:val="28"/>
          <w:lang w:eastAsia="en-US"/>
        </w:rPr>
        <w:t xml:space="preserve"> и практикум для вузов / Т. Л. Короткова. — 2-е изд., </w:t>
      </w:r>
      <w:proofErr w:type="spellStart"/>
      <w:r w:rsidRPr="00C40045">
        <w:rPr>
          <w:rFonts w:eastAsia="Calibri"/>
          <w:sz w:val="28"/>
          <w:szCs w:val="28"/>
          <w:lang w:eastAsia="en-US"/>
        </w:rPr>
        <w:t>испр</w:t>
      </w:r>
      <w:proofErr w:type="spellEnd"/>
      <w:r w:rsidRPr="00C40045">
        <w:rPr>
          <w:rFonts w:eastAsia="Calibri"/>
          <w:sz w:val="28"/>
          <w:szCs w:val="28"/>
          <w:lang w:eastAsia="en-US"/>
        </w:rPr>
        <w:t xml:space="preserve">. и доп. — </w:t>
      </w:r>
      <w:proofErr w:type="gramStart"/>
      <w:r w:rsidRPr="00C40045">
        <w:rPr>
          <w:rFonts w:eastAsia="Calibri"/>
          <w:sz w:val="28"/>
          <w:szCs w:val="28"/>
          <w:lang w:eastAsia="en-US"/>
        </w:rPr>
        <w:t>Москва :</w:t>
      </w:r>
      <w:proofErr w:type="gramEnd"/>
      <w:r w:rsidRPr="00C40045">
        <w:rPr>
          <w:rFonts w:eastAsia="Calibri"/>
          <w:sz w:val="28"/>
          <w:szCs w:val="28"/>
          <w:lang w:eastAsia="en-US"/>
        </w:rPr>
        <w:t xml:space="preserve"> </w:t>
      </w:r>
      <w:proofErr w:type="spellStart"/>
      <w:r w:rsidRPr="00C40045">
        <w:rPr>
          <w:rFonts w:eastAsia="Calibri"/>
          <w:sz w:val="28"/>
          <w:szCs w:val="28"/>
          <w:lang w:eastAsia="en-US"/>
        </w:rPr>
        <w:t>Юрайт</w:t>
      </w:r>
      <w:proofErr w:type="spellEnd"/>
      <w:r w:rsidRPr="00C40045">
        <w:rPr>
          <w:rFonts w:eastAsia="Calibri"/>
          <w:sz w:val="28"/>
          <w:szCs w:val="28"/>
          <w:lang w:eastAsia="en-US"/>
        </w:rPr>
        <w:t xml:space="preserve">, 2023. — 225 с. — (Высшее образование). — ISBN 978-5-534-17986-6. —Образовательная платформа </w:t>
      </w:r>
      <w:proofErr w:type="spellStart"/>
      <w:r w:rsidRPr="00C40045">
        <w:rPr>
          <w:rFonts w:eastAsia="Calibri"/>
          <w:sz w:val="28"/>
          <w:szCs w:val="28"/>
          <w:lang w:eastAsia="en-US"/>
        </w:rPr>
        <w:t>Юрайт</w:t>
      </w:r>
      <w:proofErr w:type="spellEnd"/>
      <w:r w:rsidRPr="00C40045">
        <w:rPr>
          <w:rFonts w:eastAsia="Calibri"/>
          <w:sz w:val="28"/>
          <w:szCs w:val="28"/>
          <w:lang w:eastAsia="en-US"/>
        </w:rPr>
        <w:t xml:space="preserve">. </w:t>
      </w:r>
      <w:bookmarkStart w:id="25" w:name="_Hlk154143910"/>
      <w:r w:rsidRPr="00C40045">
        <w:rPr>
          <w:rFonts w:eastAsia="Calibri"/>
          <w:sz w:val="28"/>
          <w:szCs w:val="28"/>
          <w:lang w:eastAsia="en-US"/>
        </w:rPr>
        <w:t>—</w:t>
      </w:r>
      <w:bookmarkEnd w:id="25"/>
      <w:r w:rsidRPr="00C40045">
        <w:rPr>
          <w:rFonts w:eastAsia="Calibri"/>
          <w:sz w:val="28"/>
          <w:szCs w:val="28"/>
          <w:lang w:eastAsia="en-US"/>
        </w:rPr>
        <w:t xml:space="preserve"> URL: https://urait.ru/bcode/534104 (дата обращения: 22.12.2023). — </w:t>
      </w:r>
      <w:proofErr w:type="gramStart"/>
      <w:r w:rsidRPr="00C40045">
        <w:rPr>
          <w:rFonts w:eastAsia="Calibri"/>
          <w:sz w:val="28"/>
          <w:szCs w:val="28"/>
          <w:lang w:eastAsia="en-US"/>
        </w:rPr>
        <w:t>Текст :</w:t>
      </w:r>
      <w:proofErr w:type="gramEnd"/>
      <w:r w:rsidRPr="00C40045">
        <w:rPr>
          <w:rFonts w:eastAsia="Calibri"/>
          <w:sz w:val="28"/>
          <w:szCs w:val="28"/>
          <w:lang w:eastAsia="en-US"/>
        </w:rPr>
        <w:t xml:space="preserve"> электронный.</w:t>
      </w:r>
    </w:p>
    <w:p w14:paraId="066FCA51" w14:textId="77777777" w:rsidR="00C40045" w:rsidRPr="00C40045" w:rsidRDefault="00C40045" w:rsidP="00C40045">
      <w:pPr>
        <w:pStyle w:val="aa"/>
        <w:widowControl/>
        <w:numPr>
          <w:ilvl w:val="0"/>
          <w:numId w:val="20"/>
        </w:numPr>
        <w:tabs>
          <w:tab w:val="left" w:pos="284"/>
          <w:tab w:val="left" w:pos="426"/>
          <w:tab w:val="left" w:pos="993"/>
        </w:tabs>
        <w:autoSpaceDE/>
        <w:autoSpaceDN/>
        <w:adjustRightInd/>
        <w:spacing w:line="23" w:lineRule="atLeast"/>
        <w:ind w:left="0" w:firstLine="0"/>
        <w:jc w:val="both"/>
        <w:rPr>
          <w:sz w:val="28"/>
          <w:szCs w:val="28"/>
        </w:rPr>
      </w:pPr>
      <w:r w:rsidRPr="00C40045">
        <w:rPr>
          <w:rFonts w:eastAsia="Calibri"/>
          <w:sz w:val="28"/>
          <w:szCs w:val="28"/>
          <w:lang w:eastAsia="en-US"/>
        </w:rPr>
        <w:t>Маркетинг</w:t>
      </w:r>
      <w:r w:rsidRPr="00C40045">
        <w:rPr>
          <w:sz w:val="28"/>
          <w:szCs w:val="28"/>
        </w:rPr>
        <w:t xml:space="preserve"> в отраслях и сферах деятельности : учеб. и практикум для вузов / С. В. Карпова [и др.] ; под общ. ред. С. В. Карповой, С. В. </w:t>
      </w:r>
      <w:proofErr w:type="spellStart"/>
      <w:r w:rsidRPr="00C40045">
        <w:rPr>
          <w:sz w:val="28"/>
          <w:szCs w:val="28"/>
        </w:rPr>
        <w:t>Мхитаряна</w:t>
      </w:r>
      <w:proofErr w:type="spellEnd"/>
      <w:r w:rsidRPr="00C40045">
        <w:rPr>
          <w:sz w:val="28"/>
          <w:szCs w:val="28"/>
        </w:rPr>
        <w:t xml:space="preserve">. — </w:t>
      </w:r>
      <w:proofErr w:type="gramStart"/>
      <w:r w:rsidRPr="00C40045">
        <w:rPr>
          <w:sz w:val="28"/>
          <w:szCs w:val="28"/>
        </w:rPr>
        <w:t>Москва :</w:t>
      </w:r>
      <w:proofErr w:type="gramEnd"/>
      <w:r w:rsidRPr="00C40045">
        <w:rPr>
          <w:sz w:val="28"/>
          <w:szCs w:val="28"/>
        </w:rPr>
        <w:t xml:space="preserve"> </w:t>
      </w:r>
      <w:proofErr w:type="spellStart"/>
      <w:r w:rsidRPr="00C40045">
        <w:rPr>
          <w:sz w:val="28"/>
          <w:szCs w:val="28"/>
        </w:rPr>
        <w:t>Юрайт</w:t>
      </w:r>
      <w:proofErr w:type="spellEnd"/>
      <w:r w:rsidRPr="00C40045">
        <w:rPr>
          <w:sz w:val="28"/>
          <w:szCs w:val="28"/>
        </w:rPr>
        <w:t xml:space="preserve">, 2023. — 396 с. — (Высшее образование). — ISBN 978-5-534-14869-5. —Образовательная платформа </w:t>
      </w:r>
      <w:proofErr w:type="spellStart"/>
      <w:r w:rsidRPr="00C40045">
        <w:rPr>
          <w:sz w:val="28"/>
          <w:szCs w:val="28"/>
        </w:rPr>
        <w:t>Юрайт</w:t>
      </w:r>
      <w:proofErr w:type="spellEnd"/>
      <w:r w:rsidRPr="00C40045">
        <w:rPr>
          <w:sz w:val="28"/>
          <w:szCs w:val="28"/>
        </w:rPr>
        <w:t xml:space="preserve">. — URL: https://urait.ru/bcode/512019 (дата обращения: 22.12.2023). — </w:t>
      </w:r>
      <w:proofErr w:type="gramStart"/>
      <w:r w:rsidRPr="00C40045">
        <w:rPr>
          <w:sz w:val="28"/>
          <w:szCs w:val="28"/>
        </w:rPr>
        <w:t>Текст :</w:t>
      </w:r>
      <w:proofErr w:type="gramEnd"/>
      <w:r w:rsidRPr="00C40045">
        <w:rPr>
          <w:sz w:val="28"/>
          <w:szCs w:val="28"/>
        </w:rPr>
        <w:t xml:space="preserve"> электронный.</w:t>
      </w:r>
    </w:p>
    <w:p w14:paraId="287BA272" w14:textId="166D4049" w:rsidR="00C40045" w:rsidRPr="00C40045" w:rsidRDefault="00B95798" w:rsidP="00E02902">
      <w:pPr>
        <w:pStyle w:val="aa"/>
        <w:widowControl/>
        <w:numPr>
          <w:ilvl w:val="0"/>
          <w:numId w:val="20"/>
        </w:numPr>
        <w:tabs>
          <w:tab w:val="left" w:pos="284"/>
          <w:tab w:val="left" w:pos="426"/>
          <w:tab w:val="left" w:pos="993"/>
        </w:tabs>
        <w:autoSpaceDE/>
        <w:autoSpaceDN/>
        <w:adjustRightInd/>
        <w:spacing w:line="23" w:lineRule="atLeast"/>
        <w:ind w:left="0" w:firstLine="0"/>
        <w:jc w:val="both"/>
        <w:rPr>
          <w:sz w:val="28"/>
          <w:szCs w:val="28"/>
        </w:rPr>
      </w:pPr>
      <w:r w:rsidRPr="00C40045">
        <w:rPr>
          <w:sz w:val="28"/>
          <w:szCs w:val="28"/>
        </w:rPr>
        <w:t xml:space="preserve">Гаврилов, Л. П.  </w:t>
      </w:r>
      <w:r w:rsidR="00C40045" w:rsidRPr="00C40045">
        <w:rPr>
          <w:sz w:val="28"/>
          <w:szCs w:val="28"/>
        </w:rPr>
        <w:t xml:space="preserve">Электронная </w:t>
      </w:r>
      <w:proofErr w:type="gramStart"/>
      <w:r w:rsidR="00C40045" w:rsidRPr="00C40045">
        <w:rPr>
          <w:sz w:val="28"/>
          <w:szCs w:val="28"/>
        </w:rPr>
        <w:t>коммерция :</w:t>
      </w:r>
      <w:proofErr w:type="gramEnd"/>
      <w:r w:rsidR="00C40045" w:rsidRPr="00C40045">
        <w:rPr>
          <w:sz w:val="28"/>
          <w:szCs w:val="28"/>
        </w:rPr>
        <w:t xml:space="preserve"> учеб. и практикум для вузов / Л. П. Гаврилов. — 6-е изд., </w:t>
      </w:r>
      <w:proofErr w:type="spellStart"/>
      <w:r w:rsidR="00C40045" w:rsidRPr="00C40045">
        <w:rPr>
          <w:sz w:val="28"/>
          <w:szCs w:val="28"/>
        </w:rPr>
        <w:t>перераб</w:t>
      </w:r>
      <w:proofErr w:type="spellEnd"/>
      <w:r w:rsidR="00C40045" w:rsidRPr="00C40045">
        <w:rPr>
          <w:sz w:val="28"/>
          <w:szCs w:val="28"/>
        </w:rPr>
        <w:t xml:space="preserve">. и доп. — </w:t>
      </w:r>
      <w:proofErr w:type="gramStart"/>
      <w:r w:rsidR="00C40045" w:rsidRPr="00C40045">
        <w:rPr>
          <w:sz w:val="28"/>
          <w:szCs w:val="28"/>
        </w:rPr>
        <w:t>Москва :</w:t>
      </w:r>
      <w:proofErr w:type="gramEnd"/>
      <w:r w:rsidR="00C40045" w:rsidRPr="00C40045">
        <w:rPr>
          <w:sz w:val="28"/>
          <w:szCs w:val="28"/>
        </w:rPr>
        <w:t xml:space="preserve"> </w:t>
      </w:r>
      <w:proofErr w:type="spellStart"/>
      <w:r w:rsidR="00C40045" w:rsidRPr="00C40045">
        <w:rPr>
          <w:sz w:val="28"/>
          <w:szCs w:val="28"/>
        </w:rPr>
        <w:t>Юрайт</w:t>
      </w:r>
      <w:proofErr w:type="spellEnd"/>
      <w:r w:rsidR="00C40045" w:rsidRPr="00C40045">
        <w:rPr>
          <w:sz w:val="28"/>
          <w:szCs w:val="28"/>
        </w:rPr>
        <w:t xml:space="preserve">, 2023. — 579 с. — (Высшее образование). — ISBN 978-5-534-17867-8. — Образовательная платформа </w:t>
      </w:r>
      <w:proofErr w:type="spellStart"/>
      <w:r w:rsidR="00C40045" w:rsidRPr="00C40045">
        <w:rPr>
          <w:sz w:val="28"/>
          <w:szCs w:val="28"/>
        </w:rPr>
        <w:t>Юрайт</w:t>
      </w:r>
      <w:proofErr w:type="spellEnd"/>
      <w:r w:rsidR="00C40045" w:rsidRPr="00C40045">
        <w:rPr>
          <w:sz w:val="28"/>
          <w:szCs w:val="28"/>
        </w:rPr>
        <w:t xml:space="preserve">. — URL: https://urait.ru/bcode/533877 (дата обращения: 22.12.2023). — </w:t>
      </w:r>
      <w:proofErr w:type="gramStart"/>
      <w:r w:rsidR="00C40045" w:rsidRPr="00C40045">
        <w:rPr>
          <w:sz w:val="28"/>
          <w:szCs w:val="28"/>
        </w:rPr>
        <w:t>Текст :</w:t>
      </w:r>
      <w:proofErr w:type="gramEnd"/>
      <w:r w:rsidR="00C40045" w:rsidRPr="00C40045">
        <w:rPr>
          <w:sz w:val="28"/>
          <w:szCs w:val="28"/>
        </w:rPr>
        <w:t xml:space="preserve"> электронный.</w:t>
      </w:r>
    </w:p>
    <w:p w14:paraId="5AE05170" w14:textId="1CE33E1E" w:rsidR="00C40045" w:rsidRDefault="00C40045" w:rsidP="00C40045">
      <w:pPr>
        <w:pStyle w:val="aa"/>
        <w:widowControl/>
        <w:numPr>
          <w:ilvl w:val="0"/>
          <w:numId w:val="20"/>
        </w:numPr>
        <w:tabs>
          <w:tab w:val="left" w:pos="284"/>
          <w:tab w:val="left" w:pos="426"/>
          <w:tab w:val="left" w:pos="993"/>
        </w:tabs>
        <w:autoSpaceDE/>
        <w:autoSpaceDN/>
        <w:adjustRightInd/>
        <w:spacing w:line="23" w:lineRule="atLeast"/>
        <w:ind w:left="0" w:firstLine="0"/>
        <w:jc w:val="both"/>
        <w:rPr>
          <w:sz w:val="28"/>
          <w:szCs w:val="28"/>
        </w:rPr>
      </w:pPr>
      <w:bookmarkStart w:id="26" w:name="_Toc90243427"/>
      <w:r w:rsidRPr="00C40045">
        <w:rPr>
          <w:sz w:val="28"/>
          <w:szCs w:val="28"/>
        </w:rPr>
        <w:t xml:space="preserve">Гаврилов, Л. П.  Цифровой </w:t>
      </w:r>
      <w:proofErr w:type="gramStart"/>
      <w:r w:rsidRPr="00C40045">
        <w:rPr>
          <w:sz w:val="28"/>
          <w:szCs w:val="28"/>
        </w:rPr>
        <w:t>бизнес :</w:t>
      </w:r>
      <w:proofErr w:type="gramEnd"/>
      <w:r w:rsidRPr="00C40045">
        <w:rPr>
          <w:sz w:val="28"/>
          <w:szCs w:val="28"/>
        </w:rPr>
        <w:t xml:space="preserve"> учеб</w:t>
      </w:r>
      <w:r>
        <w:rPr>
          <w:sz w:val="28"/>
          <w:szCs w:val="28"/>
        </w:rPr>
        <w:t>.</w:t>
      </w:r>
      <w:r w:rsidRPr="00C40045">
        <w:rPr>
          <w:sz w:val="28"/>
          <w:szCs w:val="28"/>
        </w:rPr>
        <w:t xml:space="preserve"> и практикум для вузов / Л. П. Гаврилов. — 6-е изд. — </w:t>
      </w:r>
      <w:proofErr w:type="gramStart"/>
      <w:r w:rsidRPr="00C40045">
        <w:rPr>
          <w:sz w:val="28"/>
          <w:szCs w:val="28"/>
        </w:rPr>
        <w:t>Москва :</w:t>
      </w:r>
      <w:proofErr w:type="gramEnd"/>
      <w:r w:rsidRPr="00C40045">
        <w:rPr>
          <w:sz w:val="28"/>
          <w:szCs w:val="28"/>
        </w:rPr>
        <w:t xml:space="preserve"> </w:t>
      </w:r>
      <w:proofErr w:type="spellStart"/>
      <w:r w:rsidRPr="00C40045">
        <w:rPr>
          <w:sz w:val="28"/>
          <w:szCs w:val="28"/>
        </w:rPr>
        <w:t>Юрайт</w:t>
      </w:r>
      <w:proofErr w:type="spellEnd"/>
      <w:r w:rsidRPr="00C40045">
        <w:rPr>
          <w:sz w:val="28"/>
          <w:szCs w:val="28"/>
        </w:rPr>
        <w:t xml:space="preserve">, 2023. — 311 с. — (Высшее образование). — ISBN </w:t>
      </w:r>
      <w:r w:rsidRPr="00C40045">
        <w:rPr>
          <w:sz w:val="28"/>
          <w:szCs w:val="28"/>
        </w:rPr>
        <w:lastRenderedPageBreak/>
        <w:t>978-5-534-17869-2. —</w:t>
      </w:r>
      <w:r>
        <w:rPr>
          <w:sz w:val="28"/>
          <w:szCs w:val="28"/>
        </w:rPr>
        <w:t xml:space="preserve"> </w:t>
      </w:r>
      <w:r w:rsidRPr="00C40045">
        <w:rPr>
          <w:sz w:val="28"/>
          <w:szCs w:val="28"/>
        </w:rPr>
        <w:t xml:space="preserve">Образовательная платформа </w:t>
      </w:r>
      <w:proofErr w:type="spellStart"/>
      <w:r w:rsidRPr="00C40045">
        <w:rPr>
          <w:sz w:val="28"/>
          <w:szCs w:val="28"/>
        </w:rPr>
        <w:t>Юрайт</w:t>
      </w:r>
      <w:proofErr w:type="spellEnd"/>
      <w:r w:rsidRPr="00C40045">
        <w:rPr>
          <w:sz w:val="28"/>
          <w:szCs w:val="28"/>
        </w:rPr>
        <w:t>. — URL: https://urait.ru/bcode/533879 (дата обращения: 22.12.2023).</w:t>
      </w:r>
      <w:r>
        <w:rPr>
          <w:sz w:val="28"/>
          <w:szCs w:val="28"/>
        </w:rPr>
        <w:t xml:space="preserve"> </w:t>
      </w:r>
      <w:r w:rsidRPr="00C40045">
        <w:rPr>
          <w:sz w:val="28"/>
          <w:szCs w:val="28"/>
        </w:rPr>
        <w:t xml:space="preserve">— </w:t>
      </w:r>
      <w:proofErr w:type="gramStart"/>
      <w:r w:rsidRPr="00C40045">
        <w:rPr>
          <w:sz w:val="28"/>
          <w:szCs w:val="28"/>
        </w:rPr>
        <w:t>Текст :</w:t>
      </w:r>
      <w:proofErr w:type="gramEnd"/>
      <w:r w:rsidRPr="00C40045">
        <w:rPr>
          <w:sz w:val="28"/>
          <w:szCs w:val="28"/>
        </w:rPr>
        <w:t xml:space="preserve"> электронный.</w:t>
      </w:r>
    </w:p>
    <w:p w14:paraId="0216FED4" w14:textId="0480C3B3" w:rsidR="00852DD5" w:rsidRPr="005068E5" w:rsidRDefault="00852DD5" w:rsidP="00852DD5">
      <w:pPr>
        <w:widowControl/>
        <w:tabs>
          <w:tab w:val="left" w:pos="426"/>
        </w:tabs>
        <w:autoSpaceDE/>
        <w:autoSpaceDN/>
        <w:adjustRightInd/>
        <w:spacing w:line="23" w:lineRule="atLeast"/>
        <w:ind w:right="-697"/>
        <w:outlineLvl w:val="0"/>
        <w:rPr>
          <w:rFonts w:eastAsia="MS Gothic"/>
          <w:b/>
          <w:bCs/>
          <w:sz w:val="28"/>
          <w:szCs w:val="28"/>
        </w:rPr>
      </w:pPr>
      <w:r w:rsidRPr="005068E5">
        <w:rPr>
          <w:rFonts w:eastAsia="MS Gothic"/>
          <w:b/>
          <w:bCs/>
          <w:sz w:val="28"/>
          <w:szCs w:val="28"/>
        </w:rPr>
        <w:t>9. Перечень ресурсов информационно-телекоммуникационной сети Интернет, необходимых для освоения дисциплины</w:t>
      </w:r>
      <w:bookmarkEnd w:id="26"/>
    </w:p>
    <w:p w14:paraId="473AB606" w14:textId="77777777" w:rsidR="00852DD5" w:rsidRPr="005068E5" w:rsidRDefault="00852DD5" w:rsidP="00852DD5">
      <w:pPr>
        <w:widowControl/>
        <w:numPr>
          <w:ilvl w:val="0"/>
          <w:numId w:val="9"/>
        </w:numPr>
        <w:tabs>
          <w:tab w:val="left" w:pos="284"/>
          <w:tab w:val="left" w:pos="426"/>
        </w:tabs>
        <w:autoSpaceDE/>
        <w:autoSpaceDN/>
        <w:adjustRightInd/>
        <w:spacing w:line="23" w:lineRule="atLeast"/>
        <w:ind w:left="0" w:firstLine="0"/>
        <w:jc w:val="both"/>
        <w:rPr>
          <w:sz w:val="28"/>
          <w:szCs w:val="28"/>
        </w:rPr>
      </w:pPr>
      <w:r w:rsidRPr="005068E5">
        <w:rPr>
          <w:sz w:val="28"/>
          <w:szCs w:val="28"/>
        </w:rPr>
        <w:t>www.cbr.ru – Банк России</w:t>
      </w:r>
    </w:p>
    <w:p w14:paraId="3265E810" w14:textId="77777777" w:rsidR="00852DD5" w:rsidRPr="005068E5" w:rsidRDefault="00E30ED0" w:rsidP="00852DD5">
      <w:pPr>
        <w:widowControl/>
        <w:numPr>
          <w:ilvl w:val="0"/>
          <w:numId w:val="9"/>
        </w:numPr>
        <w:tabs>
          <w:tab w:val="left" w:pos="284"/>
          <w:tab w:val="left" w:pos="426"/>
        </w:tabs>
        <w:autoSpaceDE/>
        <w:autoSpaceDN/>
        <w:adjustRightInd/>
        <w:spacing w:line="23" w:lineRule="atLeast"/>
        <w:ind w:left="0" w:firstLine="0"/>
        <w:jc w:val="both"/>
        <w:rPr>
          <w:sz w:val="28"/>
          <w:szCs w:val="28"/>
        </w:rPr>
      </w:pPr>
      <w:hyperlink r:id="rId10" w:history="1">
        <w:r w:rsidR="00852DD5" w:rsidRPr="005068E5">
          <w:rPr>
            <w:sz w:val="28"/>
            <w:szCs w:val="28"/>
          </w:rPr>
          <w:t>www.minfin.ru</w:t>
        </w:r>
      </w:hyperlink>
      <w:r w:rsidR="00852DD5" w:rsidRPr="005068E5">
        <w:rPr>
          <w:sz w:val="28"/>
          <w:szCs w:val="28"/>
        </w:rPr>
        <w:t xml:space="preserve"> -  Министерство финансов РФ  </w:t>
      </w:r>
    </w:p>
    <w:p w14:paraId="0A847D2A" w14:textId="72B94838" w:rsidR="00852DD5" w:rsidRPr="005068E5" w:rsidRDefault="00B71499" w:rsidP="00852DD5">
      <w:pPr>
        <w:widowControl/>
        <w:numPr>
          <w:ilvl w:val="0"/>
          <w:numId w:val="9"/>
        </w:numPr>
        <w:tabs>
          <w:tab w:val="left" w:pos="284"/>
          <w:tab w:val="left" w:pos="426"/>
        </w:tabs>
        <w:autoSpaceDE/>
        <w:autoSpaceDN/>
        <w:adjustRightInd/>
        <w:spacing w:line="23" w:lineRule="atLeast"/>
        <w:ind w:left="0" w:firstLine="0"/>
        <w:jc w:val="both"/>
        <w:rPr>
          <w:sz w:val="28"/>
          <w:szCs w:val="28"/>
        </w:rPr>
      </w:pPr>
      <w:r w:rsidRPr="005068E5">
        <w:rPr>
          <w:sz w:val="28"/>
          <w:szCs w:val="28"/>
        </w:rPr>
        <w:t xml:space="preserve">www.fintechru.ru– Ассоциация </w:t>
      </w:r>
      <w:proofErr w:type="spellStart"/>
      <w:r w:rsidRPr="005068E5">
        <w:rPr>
          <w:sz w:val="28"/>
          <w:szCs w:val="28"/>
        </w:rPr>
        <w:t>Финтех</w:t>
      </w:r>
      <w:proofErr w:type="spellEnd"/>
    </w:p>
    <w:p w14:paraId="5387374B" w14:textId="77777777" w:rsidR="000E6C8B" w:rsidRPr="005068E5" w:rsidRDefault="00E30ED0" w:rsidP="000E6C8B">
      <w:pPr>
        <w:widowControl/>
        <w:numPr>
          <w:ilvl w:val="0"/>
          <w:numId w:val="9"/>
        </w:numPr>
        <w:tabs>
          <w:tab w:val="left" w:pos="284"/>
          <w:tab w:val="left" w:pos="426"/>
        </w:tabs>
        <w:autoSpaceDE/>
        <w:autoSpaceDN/>
        <w:adjustRightInd/>
        <w:spacing w:line="23" w:lineRule="atLeast"/>
        <w:ind w:left="0" w:firstLine="0"/>
        <w:jc w:val="both"/>
        <w:rPr>
          <w:sz w:val="28"/>
          <w:szCs w:val="28"/>
        </w:rPr>
      </w:pPr>
      <w:hyperlink r:id="rId11" w:history="1">
        <w:r w:rsidR="00852DD5" w:rsidRPr="005068E5">
          <w:rPr>
            <w:sz w:val="28"/>
            <w:szCs w:val="28"/>
          </w:rPr>
          <w:t>www.raexpert.ru</w:t>
        </w:r>
      </w:hyperlink>
      <w:r w:rsidR="00852DD5" w:rsidRPr="005068E5">
        <w:rPr>
          <w:sz w:val="28"/>
          <w:szCs w:val="28"/>
        </w:rPr>
        <w:t xml:space="preserve"> - Экспертное агентство «</w:t>
      </w:r>
      <w:proofErr w:type="spellStart"/>
      <w:r w:rsidR="00852DD5" w:rsidRPr="005068E5">
        <w:rPr>
          <w:sz w:val="28"/>
          <w:szCs w:val="28"/>
        </w:rPr>
        <w:t>ЭкспертРА</w:t>
      </w:r>
      <w:proofErr w:type="spellEnd"/>
      <w:r w:rsidR="00852DD5" w:rsidRPr="005068E5">
        <w:rPr>
          <w:sz w:val="28"/>
          <w:szCs w:val="28"/>
        </w:rPr>
        <w:t>»</w:t>
      </w:r>
    </w:p>
    <w:p w14:paraId="19459EFA" w14:textId="061E71EA" w:rsidR="000E6C8B" w:rsidRPr="005068E5" w:rsidRDefault="00E30ED0" w:rsidP="000E6C8B">
      <w:pPr>
        <w:widowControl/>
        <w:numPr>
          <w:ilvl w:val="0"/>
          <w:numId w:val="9"/>
        </w:numPr>
        <w:tabs>
          <w:tab w:val="left" w:pos="284"/>
          <w:tab w:val="left" w:pos="426"/>
        </w:tabs>
        <w:autoSpaceDE/>
        <w:autoSpaceDN/>
        <w:adjustRightInd/>
        <w:spacing w:line="23" w:lineRule="atLeast"/>
        <w:ind w:left="0" w:firstLine="0"/>
        <w:jc w:val="both"/>
        <w:rPr>
          <w:sz w:val="28"/>
          <w:szCs w:val="28"/>
        </w:rPr>
      </w:pPr>
      <w:hyperlink r:id="rId12" w:history="1">
        <w:r w:rsidR="000E6C8B" w:rsidRPr="005068E5">
          <w:rPr>
            <w:rStyle w:val="ae"/>
            <w:sz w:val="28"/>
            <w:szCs w:val="28"/>
          </w:rPr>
          <w:t>www.banki.ru</w:t>
        </w:r>
      </w:hyperlink>
      <w:r w:rsidR="000E6C8B" w:rsidRPr="005068E5">
        <w:rPr>
          <w:sz w:val="28"/>
          <w:szCs w:val="28"/>
        </w:rPr>
        <w:t xml:space="preserve"> – Финансовый </w:t>
      </w:r>
      <w:proofErr w:type="spellStart"/>
      <w:r w:rsidR="000E6C8B" w:rsidRPr="005068E5">
        <w:rPr>
          <w:sz w:val="28"/>
          <w:szCs w:val="28"/>
        </w:rPr>
        <w:t>маркетплейс</w:t>
      </w:r>
      <w:proofErr w:type="spellEnd"/>
    </w:p>
    <w:p w14:paraId="1A20714E" w14:textId="77777777" w:rsidR="00852DD5" w:rsidRPr="005068E5" w:rsidRDefault="00852DD5" w:rsidP="00852DD5">
      <w:pPr>
        <w:widowControl/>
        <w:numPr>
          <w:ilvl w:val="0"/>
          <w:numId w:val="9"/>
        </w:numPr>
        <w:tabs>
          <w:tab w:val="left" w:pos="284"/>
          <w:tab w:val="left" w:pos="426"/>
        </w:tabs>
        <w:autoSpaceDE/>
        <w:autoSpaceDN/>
        <w:adjustRightInd/>
        <w:spacing w:line="23" w:lineRule="atLeast"/>
        <w:ind w:left="0" w:firstLine="0"/>
        <w:jc w:val="both"/>
        <w:rPr>
          <w:sz w:val="28"/>
          <w:szCs w:val="28"/>
        </w:rPr>
      </w:pPr>
      <w:r w:rsidRPr="005068E5">
        <w:rPr>
          <w:sz w:val="28"/>
          <w:szCs w:val="28"/>
        </w:rPr>
        <w:t>Электронная библиотека Финансового университета (ЭБ) – http://elib.fa.ru/</w:t>
      </w:r>
    </w:p>
    <w:p w14:paraId="69A77D79" w14:textId="77777777" w:rsidR="00852DD5" w:rsidRPr="005068E5" w:rsidRDefault="00852DD5" w:rsidP="00852DD5">
      <w:pPr>
        <w:widowControl/>
        <w:numPr>
          <w:ilvl w:val="0"/>
          <w:numId w:val="9"/>
        </w:numPr>
        <w:tabs>
          <w:tab w:val="left" w:pos="284"/>
          <w:tab w:val="left" w:pos="426"/>
        </w:tabs>
        <w:autoSpaceDE/>
        <w:autoSpaceDN/>
        <w:adjustRightInd/>
        <w:spacing w:line="23" w:lineRule="atLeast"/>
        <w:ind w:left="0" w:firstLine="0"/>
        <w:jc w:val="both"/>
        <w:rPr>
          <w:sz w:val="28"/>
          <w:szCs w:val="28"/>
        </w:rPr>
      </w:pPr>
      <w:r w:rsidRPr="005068E5">
        <w:rPr>
          <w:sz w:val="28"/>
          <w:szCs w:val="28"/>
        </w:rPr>
        <w:t xml:space="preserve">Электронно-библиотечная система BOOK.RU – http://www.book.ru  </w:t>
      </w:r>
    </w:p>
    <w:p w14:paraId="59857761" w14:textId="77777777" w:rsidR="00852DD5" w:rsidRPr="005068E5" w:rsidRDefault="00852DD5" w:rsidP="00852DD5">
      <w:pPr>
        <w:widowControl/>
        <w:numPr>
          <w:ilvl w:val="0"/>
          <w:numId w:val="9"/>
        </w:numPr>
        <w:tabs>
          <w:tab w:val="left" w:pos="284"/>
          <w:tab w:val="left" w:pos="426"/>
        </w:tabs>
        <w:autoSpaceDE/>
        <w:autoSpaceDN/>
        <w:adjustRightInd/>
        <w:spacing w:line="23" w:lineRule="atLeast"/>
        <w:ind w:left="0" w:firstLine="0"/>
        <w:jc w:val="both"/>
        <w:rPr>
          <w:sz w:val="28"/>
          <w:szCs w:val="28"/>
        </w:rPr>
      </w:pPr>
      <w:r w:rsidRPr="005068E5">
        <w:rPr>
          <w:sz w:val="28"/>
          <w:szCs w:val="28"/>
        </w:rPr>
        <w:t xml:space="preserve">Электронно-библиотечная система </w:t>
      </w:r>
      <w:proofErr w:type="spellStart"/>
      <w:r w:rsidRPr="005068E5">
        <w:rPr>
          <w:sz w:val="28"/>
          <w:szCs w:val="28"/>
        </w:rPr>
        <w:t>Znanium</w:t>
      </w:r>
      <w:proofErr w:type="spellEnd"/>
      <w:r w:rsidRPr="005068E5">
        <w:rPr>
          <w:sz w:val="28"/>
          <w:szCs w:val="28"/>
        </w:rPr>
        <w:t xml:space="preserve"> – http://www.znanium.com </w:t>
      </w:r>
    </w:p>
    <w:p w14:paraId="704197B5" w14:textId="77777777" w:rsidR="00852DD5" w:rsidRPr="005068E5" w:rsidRDefault="00852DD5" w:rsidP="00852DD5">
      <w:pPr>
        <w:widowControl/>
        <w:numPr>
          <w:ilvl w:val="0"/>
          <w:numId w:val="9"/>
        </w:numPr>
        <w:tabs>
          <w:tab w:val="left" w:pos="284"/>
          <w:tab w:val="left" w:pos="426"/>
        </w:tabs>
        <w:autoSpaceDE/>
        <w:autoSpaceDN/>
        <w:adjustRightInd/>
        <w:spacing w:line="23" w:lineRule="atLeast"/>
        <w:ind w:left="0" w:firstLine="0"/>
        <w:jc w:val="both"/>
        <w:rPr>
          <w:sz w:val="28"/>
          <w:szCs w:val="28"/>
        </w:rPr>
      </w:pPr>
      <w:r w:rsidRPr="005068E5">
        <w:rPr>
          <w:sz w:val="28"/>
          <w:szCs w:val="28"/>
        </w:rPr>
        <w:t xml:space="preserve">Электронно-библиотечная система издательства «ЮРАЙТ» – https://www.biblio-online.ru/  </w:t>
      </w:r>
    </w:p>
    <w:p w14:paraId="1F65E1EF" w14:textId="77777777" w:rsidR="00852DD5" w:rsidRPr="005068E5" w:rsidRDefault="00852DD5" w:rsidP="00852DD5">
      <w:pPr>
        <w:widowControl/>
        <w:numPr>
          <w:ilvl w:val="0"/>
          <w:numId w:val="9"/>
        </w:numPr>
        <w:tabs>
          <w:tab w:val="left" w:pos="284"/>
          <w:tab w:val="left" w:pos="426"/>
        </w:tabs>
        <w:autoSpaceDE/>
        <w:autoSpaceDN/>
        <w:adjustRightInd/>
        <w:spacing w:line="23" w:lineRule="atLeast"/>
        <w:ind w:left="0" w:firstLine="0"/>
        <w:jc w:val="both"/>
        <w:rPr>
          <w:sz w:val="28"/>
          <w:szCs w:val="28"/>
        </w:rPr>
      </w:pPr>
      <w:r w:rsidRPr="005068E5">
        <w:rPr>
          <w:sz w:val="28"/>
          <w:szCs w:val="28"/>
        </w:rPr>
        <w:t xml:space="preserve">Научная электронная библиотека eLibrary.ru – http://elibrary.ru  </w:t>
      </w:r>
    </w:p>
    <w:p w14:paraId="0FA97748" w14:textId="6B777F56" w:rsidR="0064150D" w:rsidRPr="005068E5" w:rsidRDefault="0064150D" w:rsidP="008462DE">
      <w:pPr>
        <w:keepNext/>
        <w:widowControl/>
        <w:tabs>
          <w:tab w:val="left" w:pos="426"/>
        </w:tabs>
        <w:autoSpaceDE/>
        <w:autoSpaceDN/>
        <w:adjustRightInd/>
        <w:spacing w:line="23" w:lineRule="atLeast"/>
        <w:ind w:firstLine="709"/>
        <w:jc w:val="both"/>
        <w:outlineLvl w:val="1"/>
        <w:rPr>
          <w:sz w:val="28"/>
          <w:szCs w:val="28"/>
        </w:rPr>
      </w:pPr>
    </w:p>
    <w:p w14:paraId="4B03A96A" w14:textId="77777777" w:rsidR="00376C80" w:rsidRPr="005068E5" w:rsidRDefault="00376C80" w:rsidP="006F7557">
      <w:pPr>
        <w:pStyle w:val="1"/>
        <w:spacing w:line="23" w:lineRule="atLeast"/>
        <w:ind w:firstLine="0"/>
        <w:jc w:val="both"/>
        <w:rPr>
          <w:b/>
          <w:bCs/>
        </w:rPr>
      </w:pPr>
      <w:bookmarkStart w:id="27" w:name="_Toc83884886"/>
      <w:bookmarkStart w:id="28" w:name="_Toc90243428"/>
      <w:r w:rsidRPr="005068E5">
        <w:rPr>
          <w:b/>
          <w:bCs/>
        </w:rPr>
        <w:t>10. Методические указания для обучающихся по освоению дисциплины</w:t>
      </w:r>
      <w:bookmarkEnd w:id="27"/>
      <w:bookmarkEnd w:id="28"/>
    </w:p>
    <w:p w14:paraId="5A43565D" w14:textId="77777777" w:rsidR="000E6C8B" w:rsidRPr="005068E5" w:rsidRDefault="000E6C8B" w:rsidP="00C14887">
      <w:pPr>
        <w:widowControl/>
        <w:ind w:firstLine="709"/>
        <w:jc w:val="both"/>
        <w:rPr>
          <w:sz w:val="28"/>
          <w:szCs w:val="28"/>
        </w:rPr>
      </w:pPr>
    </w:p>
    <w:p w14:paraId="3E2E701A" w14:textId="77777777" w:rsidR="00476A5A" w:rsidRPr="005068E5" w:rsidRDefault="00476A5A" w:rsidP="00476A5A">
      <w:pPr>
        <w:widowControl/>
        <w:ind w:firstLine="709"/>
        <w:jc w:val="both"/>
        <w:rPr>
          <w:spacing w:val="1"/>
          <w:sz w:val="28"/>
          <w:szCs w:val="28"/>
        </w:rPr>
      </w:pPr>
      <w:r w:rsidRPr="005068E5">
        <w:rPr>
          <w:sz w:val="28"/>
          <w:szCs w:val="28"/>
        </w:rPr>
        <w:t xml:space="preserve">Обучающимся в рамках самостоятельной </w:t>
      </w:r>
      <w:r w:rsidRPr="005068E5">
        <w:rPr>
          <w:spacing w:val="4"/>
          <w:sz w:val="28"/>
          <w:szCs w:val="28"/>
        </w:rPr>
        <w:t>работы</w:t>
      </w:r>
      <w:r w:rsidRPr="005068E5">
        <w:rPr>
          <w:sz w:val="28"/>
          <w:szCs w:val="28"/>
        </w:rPr>
        <w:t xml:space="preserve"> следует </w:t>
      </w:r>
      <w:r w:rsidRPr="005068E5">
        <w:rPr>
          <w:spacing w:val="4"/>
          <w:sz w:val="28"/>
          <w:szCs w:val="28"/>
        </w:rPr>
        <w:t>использовать</w:t>
      </w:r>
      <w:r w:rsidRPr="005068E5">
        <w:rPr>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sidRPr="005068E5">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p>
    <w:p w14:paraId="6EDC0C42" w14:textId="77777777" w:rsidR="00376C80" w:rsidRPr="005068E5" w:rsidRDefault="00376C80" w:rsidP="00476A5A">
      <w:pPr>
        <w:pStyle w:val="a4"/>
        <w:shd w:val="clear" w:color="auto" w:fill="FFFFFF"/>
        <w:spacing w:before="0" w:beforeAutospacing="0" w:after="0" w:afterAutospacing="0"/>
        <w:ind w:firstLine="709"/>
        <w:jc w:val="both"/>
        <w:rPr>
          <w:sz w:val="28"/>
          <w:szCs w:val="28"/>
        </w:rPr>
      </w:pPr>
    </w:p>
    <w:p w14:paraId="73EE4E77" w14:textId="77777777" w:rsidR="00376C80" w:rsidRPr="005068E5" w:rsidRDefault="00376C80" w:rsidP="00A725DD">
      <w:pPr>
        <w:pStyle w:val="1"/>
        <w:tabs>
          <w:tab w:val="left" w:pos="426"/>
        </w:tabs>
        <w:spacing w:line="23" w:lineRule="atLeast"/>
        <w:ind w:firstLine="709"/>
        <w:jc w:val="both"/>
        <w:rPr>
          <w:b/>
          <w:bCs/>
        </w:rPr>
      </w:pPr>
      <w:bookmarkStart w:id="29" w:name="_Toc83884887"/>
      <w:bookmarkStart w:id="30" w:name="_Toc90243429"/>
      <w:r w:rsidRPr="005068E5">
        <w:rPr>
          <w:b/>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bookmarkEnd w:id="30"/>
    </w:p>
    <w:p w14:paraId="184532EE" w14:textId="77777777" w:rsidR="00376C80" w:rsidRPr="005068E5" w:rsidRDefault="00376C80" w:rsidP="00A725DD">
      <w:pPr>
        <w:spacing w:line="23" w:lineRule="atLeast"/>
        <w:ind w:firstLine="709"/>
        <w:jc w:val="both"/>
      </w:pPr>
    </w:p>
    <w:p w14:paraId="1B89D6F7" w14:textId="77777777" w:rsidR="00376C80" w:rsidRPr="005068E5" w:rsidRDefault="00376C80" w:rsidP="00A725DD">
      <w:pPr>
        <w:pStyle w:val="a4"/>
        <w:spacing w:before="0" w:beforeAutospacing="0" w:after="0" w:afterAutospacing="0" w:line="23" w:lineRule="atLeast"/>
        <w:ind w:firstLine="709"/>
        <w:jc w:val="both"/>
        <w:outlineLvl w:val="1"/>
      </w:pPr>
      <w:bookmarkStart w:id="31" w:name="_Toc83884888"/>
      <w:bookmarkStart w:id="32" w:name="_Toc90243430"/>
      <w:r w:rsidRPr="005068E5">
        <w:rPr>
          <w:b/>
          <w:bCs/>
          <w:sz w:val="28"/>
          <w:szCs w:val="28"/>
        </w:rPr>
        <w:t>11.1. Комплект лицензионного программного обеспечения</w:t>
      </w:r>
      <w:bookmarkEnd w:id="31"/>
      <w:bookmarkEnd w:id="32"/>
    </w:p>
    <w:p w14:paraId="7047D961" w14:textId="77777777" w:rsidR="00636FF9" w:rsidRPr="005068E5" w:rsidRDefault="00376C80" w:rsidP="00636FF9">
      <w:pPr>
        <w:pStyle w:val="a4"/>
        <w:numPr>
          <w:ilvl w:val="0"/>
          <w:numId w:val="17"/>
        </w:numPr>
        <w:tabs>
          <w:tab w:val="clear" w:pos="720"/>
          <w:tab w:val="num" w:pos="426"/>
        </w:tabs>
        <w:spacing w:before="0" w:beforeAutospacing="0" w:after="0" w:afterAutospacing="0" w:line="23" w:lineRule="atLeast"/>
        <w:ind w:left="0" w:firstLine="709"/>
        <w:jc w:val="both"/>
        <w:textAlignment w:val="baseline"/>
        <w:rPr>
          <w:sz w:val="28"/>
          <w:szCs w:val="28"/>
        </w:rPr>
      </w:pPr>
      <w:proofErr w:type="spellStart"/>
      <w:r w:rsidRPr="005068E5">
        <w:rPr>
          <w:sz w:val="28"/>
          <w:szCs w:val="28"/>
        </w:rPr>
        <w:t>Windows</w:t>
      </w:r>
      <w:proofErr w:type="spellEnd"/>
      <w:r w:rsidRPr="005068E5">
        <w:rPr>
          <w:sz w:val="28"/>
          <w:szCs w:val="28"/>
        </w:rPr>
        <w:t xml:space="preserve"> </w:t>
      </w:r>
      <w:proofErr w:type="spellStart"/>
      <w:r w:rsidRPr="005068E5">
        <w:rPr>
          <w:sz w:val="28"/>
          <w:szCs w:val="28"/>
        </w:rPr>
        <w:t>Microsoft</w:t>
      </w:r>
      <w:proofErr w:type="spellEnd"/>
      <w:r w:rsidRPr="005068E5">
        <w:rPr>
          <w:sz w:val="28"/>
          <w:szCs w:val="28"/>
        </w:rPr>
        <w:t xml:space="preserve"> </w:t>
      </w:r>
      <w:proofErr w:type="spellStart"/>
      <w:r w:rsidRPr="005068E5">
        <w:rPr>
          <w:sz w:val="28"/>
          <w:szCs w:val="28"/>
        </w:rPr>
        <w:t>Office</w:t>
      </w:r>
      <w:proofErr w:type="spellEnd"/>
      <w:r w:rsidRPr="005068E5">
        <w:rPr>
          <w:sz w:val="28"/>
          <w:szCs w:val="28"/>
        </w:rPr>
        <w:t xml:space="preserve"> </w:t>
      </w:r>
    </w:p>
    <w:p w14:paraId="244FA8C8" w14:textId="181171CF" w:rsidR="00376C80" w:rsidRPr="005068E5" w:rsidRDefault="00636FF9" w:rsidP="00636FF9">
      <w:pPr>
        <w:pStyle w:val="a4"/>
        <w:numPr>
          <w:ilvl w:val="0"/>
          <w:numId w:val="17"/>
        </w:numPr>
        <w:tabs>
          <w:tab w:val="clear" w:pos="720"/>
          <w:tab w:val="num" w:pos="426"/>
        </w:tabs>
        <w:spacing w:before="0" w:beforeAutospacing="0" w:after="0" w:afterAutospacing="0" w:line="23" w:lineRule="atLeast"/>
        <w:ind w:left="0" w:firstLine="709"/>
        <w:jc w:val="both"/>
        <w:textAlignment w:val="baseline"/>
        <w:rPr>
          <w:sz w:val="28"/>
          <w:szCs w:val="28"/>
        </w:rPr>
      </w:pPr>
      <w:r w:rsidRPr="005068E5">
        <w:rPr>
          <w:sz w:val="28"/>
          <w:szCs w:val="28"/>
        </w:rPr>
        <w:t xml:space="preserve">Антивирус </w:t>
      </w:r>
      <w:proofErr w:type="spellStart"/>
      <w:r w:rsidRPr="005068E5">
        <w:rPr>
          <w:sz w:val="28"/>
          <w:szCs w:val="28"/>
        </w:rPr>
        <w:t>Kaspersky</w:t>
      </w:r>
      <w:proofErr w:type="spellEnd"/>
    </w:p>
    <w:p w14:paraId="1F0AC884" w14:textId="77777777" w:rsidR="00376C80" w:rsidRPr="005068E5" w:rsidRDefault="00376C80" w:rsidP="00A725DD">
      <w:pPr>
        <w:pStyle w:val="a4"/>
        <w:spacing w:before="0" w:beforeAutospacing="0" w:after="0" w:afterAutospacing="0" w:line="23" w:lineRule="atLeast"/>
        <w:ind w:firstLine="709"/>
        <w:jc w:val="both"/>
        <w:outlineLvl w:val="1"/>
      </w:pPr>
      <w:bookmarkStart w:id="33" w:name="_Toc83884889"/>
      <w:bookmarkStart w:id="34" w:name="_Toc90243431"/>
      <w:r w:rsidRPr="005068E5">
        <w:rPr>
          <w:b/>
          <w:bCs/>
          <w:sz w:val="28"/>
          <w:szCs w:val="28"/>
        </w:rPr>
        <w:t>11.2. Современные профессиональные базы данных и информационные справочные системы</w:t>
      </w:r>
      <w:bookmarkEnd w:id="33"/>
      <w:bookmarkEnd w:id="34"/>
    </w:p>
    <w:p w14:paraId="7BBB2AD8" w14:textId="77777777" w:rsidR="00376C80" w:rsidRPr="005068E5" w:rsidRDefault="00376C80" w:rsidP="0001687C">
      <w:pPr>
        <w:pStyle w:val="a4"/>
        <w:numPr>
          <w:ilvl w:val="0"/>
          <w:numId w:val="18"/>
        </w:numPr>
        <w:tabs>
          <w:tab w:val="clear" w:pos="720"/>
          <w:tab w:val="num" w:pos="426"/>
        </w:tabs>
        <w:spacing w:before="0" w:beforeAutospacing="0" w:after="0" w:afterAutospacing="0" w:line="23" w:lineRule="atLeast"/>
        <w:ind w:left="0" w:firstLine="709"/>
        <w:jc w:val="both"/>
        <w:textAlignment w:val="baseline"/>
        <w:rPr>
          <w:sz w:val="28"/>
          <w:szCs w:val="28"/>
        </w:rPr>
      </w:pPr>
      <w:r w:rsidRPr="005068E5">
        <w:rPr>
          <w:sz w:val="28"/>
          <w:szCs w:val="28"/>
        </w:rPr>
        <w:t>Справочная правовая система «Консультант-Плюс»</w:t>
      </w:r>
    </w:p>
    <w:p w14:paraId="566797D4" w14:textId="77777777" w:rsidR="00376C80" w:rsidRPr="005068E5" w:rsidRDefault="00376C80" w:rsidP="0001687C">
      <w:pPr>
        <w:pStyle w:val="a4"/>
        <w:numPr>
          <w:ilvl w:val="0"/>
          <w:numId w:val="18"/>
        </w:numPr>
        <w:tabs>
          <w:tab w:val="clear" w:pos="720"/>
          <w:tab w:val="num" w:pos="426"/>
        </w:tabs>
        <w:spacing w:before="0" w:beforeAutospacing="0" w:after="0" w:afterAutospacing="0" w:line="23" w:lineRule="atLeast"/>
        <w:ind w:left="0" w:firstLine="709"/>
        <w:jc w:val="both"/>
        <w:textAlignment w:val="baseline"/>
        <w:rPr>
          <w:sz w:val="28"/>
          <w:szCs w:val="28"/>
        </w:rPr>
      </w:pPr>
      <w:r w:rsidRPr="005068E5">
        <w:rPr>
          <w:sz w:val="28"/>
          <w:szCs w:val="28"/>
        </w:rPr>
        <w:t>Справочная правовая система «Гарант»</w:t>
      </w:r>
    </w:p>
    <w:p w14:paraId="5F38877D" w14:textId="77777777" w:rsidR="00376C80" w:rsidRPr="005068E5" w:rsidRDefault="00376C80" w:rsidP="00A725DD">
      <w:pPr>
        <w:pStyle w:val="a4"/>
        <w:spacing w:before="0" w:beforeAutospacing="0" w:after="0" w:afterAutospacing="0" w:line="23" w:lineRule="atLeast"/>
        <w:ind w:firstLine="709"/>
        <w:jc w:val="both"/>
        <w:rPr>
          <w:b/>
          <w:bCs/>
          <w:sz w:val="28"/>
          <w:szCs w:val="28"/>
        </w:rPr>
      </w:pPr>
    </w:p>
    <w:p w14:paraId="16B2C0B2" w14:textId="77777777" w:rsidR="00376C80" w:rsidRPr="005068E5" w:rsidRDefault="00376C80" w:rsidP="00A725DD">
      <w:pPr>
        <w:pStyle w:val="a4"/>
        <w:spacing w:before="0" w:beforeAutospacing="0" w:after="0" w:afterAutospacing="0" w:line="23" w:lineRule="atLeast"/>
        <w:ind w:firstLine="709"/>
        <w:jc w:val="both"/>
        <w:outlineLvl w:val="1"/>
      </w:pPr>
      <w:bookmarkStart w:id="35" w:name="_Toc83884890"/>
      <w:bookmarkStart w:id="36" w:name="_Toc90243432"/>
      <w:r w:rsidRPr="005068E5">
        <w:rPr>
          <w:b/>
          <w:bCs/>
          <w:sz w:val="28"/>
          <w:szCs w:val="28"/>
        </w:rPr>
        <w:t>11.3. Сертифицированные программные и аппаратные средства защиты информации</w:t>
      </w:r>
      <w:bookmarkEnd w:id="35"/>
      <w:bookmarkEnd w:id="36"/>
    </w:p>
    <w:p w14:paraId="629730EC" w14:textId="77777777" w:rsidR="00376C80" w:rsidRPr="005068E5" w:rsidRDefault="00376C80" w:rsidP="00A725DD">
      <w:pPr>
        <w:spacing w:line="23" w:lineRule="atLeast"/>
        <w:ind w:firstLine="709"/>
        <w:jc w:val="both"/>
      </w:pPr>
    </w:p>
    <w:p w14:paraId="5D3CB9C8" w14:textId="77777777" w:rsidR="00376C80" w:rsidRPr="005068E5" w:rsidRDefault="00376C80" w:rsidP="00A725DD">
      <w:pPr>
        <w:pStyle w:val="a4"/>
        <w:spacing w:before="0" w:beforeAutospacing="0" w:after="0" w:afterAutospacing="0" w:line="23" w:lineRule="atLeast"/>
        <w:ind w:firstLine="709"/>
        <w:jc w:val="both"/>
      </w:pPr>
      <w:r w:rsidRPr="005068E5">
        <w:rPr>
          <w:sz w:val="28"/>
          <w:szCs w:val="28"/>
        </w:rPr>
        <w:t>Не предусмотрено</w:t>
      </w:r>
    </w:p>
    <w:p w14:paraId="7DB004A5" w14:textId="77777777" w:rsidR="00376C80" w:rsidRPr="005068E5" w:rsidRDefault="00376C80" w:rsidP="00A725DD">
      <w:pPr>
        <w:spacing w:line="23" w:lineRule="atLeast"/>
        <w:ind w:firstLine="709"/>
        <w:jc w:val="both"/>
      </w:pPr>
    </w:p>
    <w:p w14:paraId="64AF29B9" w14:textId="77777777" w:rsidR="00376C80" w:rsidRPr="005068E5" w:rsidRDefault="00376C80" w:rsidP="00A725DD">
      <w:pPr>
        <w:pStyle w:val="1"/>
        <w:tabs>
          <w:tab w:val="left" w:pos="426"/>
        </w:tabs>
        <w:spacing w:line="23" w:lineRule="atLeast"/>
        <w:ind w:firstLine="709"/>
        <w:jc w:val="both"/>
        <w:rPr>
          <w:b/>
          <w:bCs/>
        </w:rPr>
      </w:pPr>
      <w:bookmarkStart w:id="37" w:name="_Toc83884891"/>
      <w:bookmarkStart w:id="38" w:name="_Toc90243433"/>
      <w:r w:rsidRPr="005068E5">
        <w:rPr>
          <w:b/>
          <w:bCs/>
        </w:rPr>
        <w:t xml:space="preserve">12. Описание материально-технической базы, необходимой для </w:t>
      </w:r>
      <w:r w:rsidRPr="005068E5">
        <w:rPr>
          <w:b/>
          <w:bCs/>
        </w:rPr>
        <w:lastRenderedPageBreak/>
        <w:t>осуществления образовательного процесса по дисциплине</w:t>
      </w:r>
      <w:bookmarkEnd w:id="37"/>
      <w:bookmarkEnd w:id="38"/>
    </w:p>
    <w:p w14:paraId="2EE07ABF" w14:textId="0CEF23E3" w:rsidR="00376C80" w:rsidRPr="00BA6717" w:rsidRDefault="00376C80" w:rsidP="00A725DD">
      <w:pPr>
        <w:pStyle w:val="a4"/>
        <w:spacing w:before="0" w:beforeAutospacing="0" w:after="0" w:afterAutospacing="0" w:line="23" w:lineRule="atLeast"/>
        <w:ind w:firstLine="709"/>
        <w:jc w:val="both"/>
      </w:pPr>
      <w:r w:rsidRPr="005068E5">
        <w:rPr>
          <w:sz w:val="28"/>
          <w:szCs w:val="28"/>
        </w:rPr>
        <w:t>Образовательный процесс по дисциплине «Цифров</w:t>
      </w:r>
      <w:r w:rsidR="00CE23A9" w:rsidRPr="005068E5">
        <w:rPr>
          <w:sz w:val="28"/>
          <w:szCs w:val="28"/>
        </w:rPr>
        <w:t>ые</w:t>
      </w:r>
      <w:r w:rsidRPr="005068E5">
        <w:rPr>
          <w:sz w:val="28"/>
          <w:szCs w:val="28"/>
        </w:rPr>
        <w:t xml:space="preserve"> </w:t>
      </w:r>
      <w:r w:rsidR="00984BFE" w:rsidRPr="005068E5">
        <w:rPr>
          <w:sz w:val="28"/>
          <w:szCs w:val="28"/>
        </w:rPr>
        <w:t>продажи страховых продуктов</w:t>
      </w:r>
      <w:r w:rsidRPr="005068E5">
        <w:rPr>
          <w:sz w:val="28"/>
          <w:szCs w:val="28"/>
        </w:rPr>
        <w:t>»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14:paraId="625D08C4" w14:textId="77777777" w:rsidR="00376C80" w:rsidRPr="00FE728E" w:rsidRDefault="00376C80" w:rsidP="00A725DD">
      <w:pPr>
        <w:keepNext/>
        <w:widowControl/>
        <w:tabs>
          <w:tab w:val="left" w:pos="426"/>
        </w:tabs>
        <w:autoSpaceDE/>
        <w:autoSpaceDN/>
        <w:adjustRightInd/>
        <w:spacing w:line="23" w:lineRule="atLeast"/>
        <w:ind w:firstLine="709"/>
        <w:jc w:val="both"/>
        <w:outlineLvl w:val="1"/>
        <w:rPr>
          <w:sz w:val="28"/>
          <w:szCs w:val="28"/>
        </w:rPr>
      </w:pPr>
    </w:p>
    <w:sectPr w:rsidR="00376C80" w:rsidRPr="00FE728E" w:rsidSect="00E660D4">
      <w:footerReference w:type="default" r:id="rId13"/>
      <w:pgSz w:w="11906" w:h="16838"/>
      <w:pgMar w:top="1134" w:right="850"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5401D" w14:textId="77777777" w:rsidR="00E30ED0" w:rsidRDefault="00E30ED0" w:rsidP="00F91713">
      <w:r>
        <w:separator/>
      </w:r>
    </w:p>
  </w:endnote>
  <w:endnote w:type="continuationSeparator" w:id="0">
    <w:p w14:paraId="54D0C715" w14:textId="77777777" w:rsidR="00E30ED0" w:rsidRDefault="00E30ED0" w:rsidP="00F91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Bold">
    <w:charset w:val="00"/>
    <w:family w:val="auto"/>
    <w:pitch w:val="variable"/>
    <w:sig w:usb0="E0002AFF" w:usb1="C0007841" w:usb2="00000009" w:usb3="00000000" w:csb0="000001FF" w:csb1="00000000"/>
  </w:font>
  <w:font w:name="Arial">
    <w:panose1 w:val="020B0604020202020204"/>
    <w:charset w:val="CC"/>
    <w:family w:val="swiss"/>
    <w:pitch w:val="variable"/>
    <w:sig w:usb0="E0002EFF" w:usb1="C0007843" w:usb2="00000009" w:usb3="00000000" w:csb0="000001FF" w:csb1="00000000"/>
  </w:font>
  <w:font w:name="Helvetica Neue">
    <w:altName w:val="Arial"/>
    <w:charset w:val="00"/>
    <w:family w:val="auto"/>
    <w:pitch w:val="variable"/>
    <w:sig w:usb0="00000001" w:usb1="00000000" w:usb2="00000000" w:usb3="00000000" w:csb0="0000011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3518019"/>
      <w:docPartObj>
        <w:docPartGallery w:val="Page Numbers (Bottom of Page)"/>
        <w:docPartUnique/>
      </w:docPartObj>
    </w:sdtPr>
    <w:sdtEndPr/>
    <w:sdtContent>
      <w:p w14:paraId="77F95381" w14:textId="01AA1C0C" w:rsidR="00F42F39" w:rsidRDefault="00F42F39">
        <w:pPr>
          <w:pStyle w:val="af3"/>
          <w:jc w:val="center"/>
        </w:pPr>
        <w:r>
          <w:fldChar w:fldCharType="begin"/>
        </w:r>
        <w:r>
          <w:instrText>PAGE   \* MERGEFORMAT</w:instrText>
        </w:r>
        <w:r>
          <w:fldChar w:fldCharType="separate"/>
        </w:r>
        <w:r w:rsidR="005068E5">
          <w:rPr>
            <w:noProof/>
          </w:rPr>
          <w:t>19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81E53" w14:textId="77777777" w:rsidR="00E30ED0" w:rsidRDefault="00E30ED0" w:rsidP="00F91713">
      <w:r>
        <w:separator/>
      </w:r>
    </w:p>
  </w:footnote>
  <w:footnote w:type="continuationSeparator" w:id="0">
    <w:p w14:paraId="66BC9F04" w14:textId="77777777" w:rsidR="00E30ED0" w:rsidRDefault="00E30ED0" w:rsidP="00F917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74449"/>
    <w:multiLevelType w:val="hybridMultilevel"/>
    <w:tmpl w:val="C2ACD3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420E15"/>
    <w:multiLevelType w:val="hybridMultilevel"/>
    <w:tmpl w:val="F2147C76"/>
    <w:lvl w:ilvl="0" w:tplc="870A1734">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CFE0D7C"/>
    <w:multiLevelType w:val="hybridMultilevel"/>
    <w:tmpl w:val="12882CB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6B67B1E"/>
    <w:multiLevelType w:val="hybridMultilevel"/>
    <w:tmpl w:val="CDB05088"/>
    <w:lvl w:ilvl="0" w:tplc="6BA4EEB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B8559B"/>
    <w:multiLevelType w:val="hybridMultilevel"/>
    <w:tmpl w:val="DD3285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DF2A5D"/>
    <w:multiLevelType w:val="hybridMultilevel"/>
    <w:tmpl w:val="FB7E95C0"/>
    <w:lvl w:ilvl="0" w:tplc="E578D6E0">
      <w:start w:val="1"/>
      <w:numFmt w:val="bullet"/>
      <w:lvlText w:val=""/>
      <w:lvlJc w:val="left"/>
      <w:pPr>
        <w:ind w:left="720" w:hanging="360"/>
      </w:pPr>
      <w:rPr>
        <w:rFonts w:ascii="Symbol" w:hAnsi="Symbol" w:hint="default"/>
      </w:rPr>
    </w:lvl>
    <w:lvl w:ilvl="1" w:tplc="E578D6E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F02344"/>
    <w:multiLevelType w:val="hybridMultilevel"/>
    <w:tmpl w:val="4FF28B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4713C5"/>
    <w:multiLevelType w:val="hybridMultilevel"/>
    <w:tmpl w:val="39C2394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2D5DBC"/>
    <w:multiLevelType w:val="hybridMultilevel"/>
    <w:tmpl w:val="22CA0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7358EB"/>
    <w:multiLevelType w:val="hybridMultilevel"/>
    <w:tmpl w:val="8C8ECC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014251"/>
    <w:multiLevelType w:val="hybridMultilevel"/>
    <w:tmpl w:val="9FD2E96A"/>
    <w:lvl w:ilvl="0" w:tplc="E4E23DC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2B82393"/>
    <w:multiLevelType w:val="hybridMultilevel"/>
    <w:tmpl w:val="09BCCE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2BB27B2"/>
    <w:multiLevelType w:val="hybridMultilevel"/>
    <w:tmpl w:val="0F1E61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A53502"/>
    <w:multiLevelType w:val="hybridMultilevel"/>
    <w:tmpl w:val="19204A1A"/>
    <w:lvl w:ilvl="0" w:tplc="14E6FE44">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2BDA168C"/>
    <w:multiLevelType w:val="hybridMultilevel"/>
    <w:tmpl w:val="559E14B8"/>
    <w:lvl w:ilvl="0" w:tplc="C9D8115A">
      <w:start w:val="1"/>
      <w:numFmt w:val="decimal"/>
      <w:lvlText w:val="%1."/>
      <w:legacy w:legacy="1" w:legacySpace="120" w:legacyIndent="360"/>
      <w:lvlJc w:val="left"/>
      <w:pPr>
        <w:ind w:left="108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38956545"/>
    <w:multiLevelType w:val="multilevel"/>
    <w:tmpl w:val="22661DC2"/>
    <w:lvl w:ilvl="0">
      <w:start w:val="1"/>
      <w:numFmt w:val="decimal"/>
      <w:lvlText w:val="%1."/>
      <w:lvlJc w:val="left"/>
      <w:pPr>
        <w:tabs>
          <w:tab w:val="num" w:pos="360"/>
        </w:tabs>
        <w:ind w:left="360" w:hanging="360"/>
      </w:pPr>
      <w:rPr>
        <w:b w:val="0"/>
      </w:rPr>
    </w:lvl>
    <w:lvl w:ilvl="1">
      <w:start w:val="3"/>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6" w15:restartNumberingAfterBreak="0">
    <w:nsid w:val="38DE5F22"/>
    <w:multiLevelType w:val="hybridMultilevel"/>
    <w:tmpl w:val="BD201E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54698B"/>
    <w:multiLevelType w:val="hybridMultilevel"/>
    <w:tmpl w:val="A156EA5A"/>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BED4424"/>
    <w:multiLevelType w:val="hybridMultilevel"/>
    <w:tmpl w:val="AEAA61A6"/>
    <w:lvl w:ilvl="0" w:tplc="BB320FCE">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8C748D"/>
    <w:multiLevelType w:val="hybridMultilevel"/>
    <w:tmpl w:val="ED30DE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2F982D34">
      <w:start w:val="1"/>
      <w:numFmt w:val="decimal"/>
      <w:lvlText w:val="%4."/>
      <w:lvlJc w:val="left"/>
      <w:pPr>
        <w:ind w:left="2880" w:hanging="360"/>
      </w:pPr>
      <w:rPr>
        <w:sz w:val="28"/>
        <w:szCs w:val="28"/>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EB90B97"/>
    <w:multiLevelType w:val="multilevel"/>
    <w:tmpl w:val="12C0B858"/>
    <w:lvl w:ilvl="0">
      <w:start w:val="2"/>
      <w:numFmt w:val="decimal"/>
      <w:lvlText w:val="%1."/>
      <w:lvlJc w:val="left"/>
      <w:pPr>
        <w:ind w:left="928" w:hanging="360"/>
      </w:pPr>
      <w:rPr>
        <w:rFonts w:hint="default"/>
        <w:b/>
      </w:rPr>
    </w:lvl>
    <w:lvl w:ilvl="1">
      <w:start w:val="1"/>
      <w:numFmt w:val="decimal"/>
      <w:lvlText w:val="%2."/>
      <w:lvlJc w:val="left"/>
      <w:pPr>
        <w:ind w:left="360" w:hanging="360"/>
      </w:pPr>
      <w:rPr>
        <w:rFonts w:ascii="Times New Roman" w:eastAsia="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07C0C85"/>
    <w:multiLevelType w:val="multilevel"/>
    <w:tmpl w:val="15DC0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814B65"/>
    <w:multiLevelType w:val="hybridMultilevel"/>
    <w:tmpl w:val="5EC294AE"/>
    <w:lvl w:ilvl="0" w:tplc="04190017">
      <w:start w:val="1"/>
      <w:numFmt w:val="lowerLetter"/>
      <w:lvlText w:val="%1)"/>
      <w:lvlJc w:val="left"/>
      <w:pPr>
        <w:ind w:left="720" w:hanging="360"/>
      </w:pPr>
    </w:lvl>
    <w:lvl w:ilvl="1" w:tplc="04190017">
      <w:start w:val="1"/>
      <w:numFmt w:val="lowerLetter"/>
      <w:lvlText w:val="%2)"/>
      <w:lvlJc w:val="left"/>
      <w:pPr>
        <w:ind w:left="1440" w:hanging="360"/>
      </w:pPr>
    </w:lvl>
    <w:lvl w:ilvl="2" w:tplc="58205016">
      <w:start w:val="1"/>
      <w:numFmt w:val="decimal"/>
      <w:lvlText w:val="%3."/>
      <w:lvlJc w:val="left"/>
      <w:pPr>
        <w:ind w:left="2340" w:hanging="360"/>
      </w:pPr>
      <w:rPr>
        <w:rFonts w:ascii="Times New Roman" w:hAnsi="Times New Roman" w:cs="Times New Roman"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9553B8"/>
    <w:multiLevelType w:val="hybridMultilevel"/>
    <w:tmpl w:val="1D7A3AA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4919FE"/>
    <w:multiLevelType w:val="hybridMultilevel"/>
    <w:tmpl w:val="00C4AC4C"/>
    <w:lvl w:ilvl="0" w:tplc="C9126078">
      <w:start w:val="1"/>
      <w:numFmt w:val="bullet"/>
      <w:lvlText w:val=""/>
      <w:lvlJc w:val="left"/>
      <w:pPr>
        <w:ind w:left="222" w:hanging="164"/>
      </w:pPr>
      <w:rPr>
        <w:rFonts w:ascii="Symbol" w:hAnsi="Symbol" w:hint="default"/>
        <w:w w:val="100"/>
        <w:sz w:val="28"/>
        <w:szCs w:val="28"/>
        <w:lang w:val="ru-RU" w:eastAsia="ru-RU" w:bidi="ru-RU"/>
      </w:rPr>
    </w:lvl>
    <w:lvl w:ilvl="1" w:tplc="873681DC">
      <w:numFmt w:val="bullet"/>
      <w:lvlText w:val="•"/>
      <w:lvlJc w:val="left"/>
      <w:pPr>
        <w:ind w:left="1202" w:hanging="164"/>
      </w:pPr>
      <w:rPr>
        <w:rFonts w:hint="default"/>
        <w:lang w:val="ru-RU" w:eastAsia="ru-RU" w:bidi="ru-RU"/>
      </w:rPr>
    </w:lvl>
    <w:lvl w:ilvl="2" w:tplc="3EB88738">
      <w:numFmt w:val="bullet"/>
      <w:lvlText w:val="•"/>
      <w:lvlJc w:val="left"/>
      <w:pPr>
        <w:ind w:left="2185" w:hanging="164"/>
      </w:pPr>
      <w:rPr>
        <w:rFonts w:hint="default"/>
        <w:lang w:val="ru-RU" w:eastAsia="ru-RU" w:bidi="ru-RU"/>
      </w:rPr>
    </w:lvl>
    <w:lvl w:ilvl="3" w:tplc="ED3CD556">
      <w:numFmt w:val="bullet"/>
      <w:lvlText w:val="•"/>
      <w:lvlJc w:val="left"/>
      <w:pPr>
        <w:ind w:left="3167" w:hanging="164"/>
      </w:pPr>
      <w:rPr>
        <w:rFonts w:hint="default"/>
        <w:lang w:val="ru-RU" w:eastAsia="ru-RU" w:bidi="ru-RU"/>
      </w:rPr>
    </w:lvl>
    <w:lvl w:ilvl="4" w:tplc="F6D051DA">
      <w:numFmt w:val="bullet"/>
      <w:lvlText w:val="•"/>
      <w:lvlJc w:val="left"/>
      <w:pPr>
        <w:ind w:left="4150" w:hanging="164"/>
      </w:pPr>
      <w:rPr>
        <w:rFonts w:hint="default"/>
        <w:lang w:val="ru-RU" w:eastAsia="ru-RU" w:bidi="ru-RU"/>
      </w:rPr>
    </w:lvl>
    <w:lvl w:ilvl="5" w:tplc="89201A66">
      <w:numFmt w:val="bullet"/>
      <w:lvlText w:val="•"/>
      <w:lvlJc w:val="left"/>
      <w:pPr>
        <w:ind w:left="5133" w:hanging="164"/>
      </w:pPr>
      <w:rPr>
        <w:rFonts w:hint="default"/>
        <w:lang w:val="ru-RU" w:eastAsia="ru-RU" w:bidi="ru-RU"/>
      </w:rPr>
    </w:lvl>
    <w:lvl w:ilvl="6" w:tplc="166ED59C">
      <w:numFmt w:val="bullet"/>
      <w:lvlText w:val="•"/>
      <w:lvlJc w:val="left"/>
      <w:pPr>
        <w:ind w:left="6115" w:hanging="164"/>
      </w:pPr>
      <w:rPr>
        <w:rFonts w:hint="default"/>
        <w:lang w:val="ru-RU" w:eastAsia="ru-RU" w:bidi="ru-RU"/>
      </w:rPr>
    </w:lvl>
    <w:lvl w:ilvl="7" w:tplc="5B149A50">
      <w:numFmt w:val="bullet"/>
      <w:lvlText w:val="•"/>
      <w:lvlJc w:val="left"/>
      <w:pPr>
        <w:ind w:left="7098" w:hanging="164"/>
      </w:pPr>
      <w:rPr>
        <w:rFonts w:hint="default"/>
        <w:lang w:val="ru-RU" w:eastAsia="ru-RU" w:bidi="ru-RU"/>
      </w:rPr>
    </w:lvl>
    <w:lvl w:ilvl="8" w:tplc="9C526608">
      <w:numFmt w:val="bullet"/>
      <w:lvlText w:val="•"/>
      <w:lvlJc w:val="left"/>
      <w:pPr>
        <w:ind w:left="8081" w:hanging="164"/>
      </w:pPr>
      <w:rPr>
        <w:rFonts w:hint="default"/>
        <w:lang w:val="ru-RU" w:eastAsia="ru-RU" w:bidi="ru-RU"/>
      </w:rPr>
    </w:lvl>
  </w:abstractNum>
  <w:abstractNum w:abstractNumId="25" w15:restartNumberingAfterBreak="0">
    <w:nsid w:val="56C34EFB"/>
    <w:multiLevelType w:val="hybridMultilevel"/>
    <w:tmpl w:val="7A8248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D05774"/>
    <w:multiLevelType w:val="multilevel"/>
    <w:tmpl w:val="87E4A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B52295F"/>
    <w:multiLevelType w:val="hybridMultilevel"/>
    <w:tmpl w:val="CC489EDA"/>
    <w:lvl w:ilvl="0" w:tplc="CA3AC2F4">
      <w:start w:val="3"/>
      <w:numFmt w:val="decimal"/>
      <w:lvlText w:val="%1."/>
      <w:lvlJc w:val="left"/>
      <w:pPr>
        <w:ind w:left="144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026F88"/>
    <w:multiLevelType w:val="hybridMultilevel"/>
    <w:tmpl w:val="ED30DE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2F982D34">
      <w:start w:val="1"/>
      <w:numFmt w:val="decimal"/>
      <w:lvlText w:val="%4."/>
      <w:lvlJc w:val="left"/>
      <w:pPr>
        <w:ind w:left="2880" w:hanging="360"/>
      </w:pPr>
      <w:rPr>
        <w:sz w:val="28"/>
        <w:szCs w:val="28"/>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F74341C"/>
    <w:multiLevelType w:val="hybridMultilevel"/>
    <w:tmpl w:val="E86E5878"/>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40A1471"/>
    <w:multiLevelType w:val="hybridMultilevel"/>
    <w:tmpl w:val="7A8248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AA0A73"/>
    <w:multiLevelType w:val="hybridMultilevel"/>
    <w:tmpl w:val="4F5266D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AC56F0"/>
    <w:multiLevelType w:val="hybridMultilevel"/>
    <w:tmpl w:val="17EC2EFE"/>
    <w:lvl w:ilvl="0" w:tplc="1DDE329C">
      <w:start w:val="1"/>
      <w:numFmt w:val="decimal"/>
      <w:lvlText w:val="%1."/>
      <w:lvlJc w:val="left"/>
      <w:pPr>
        <w:tabs>
          <w:tab w:val="num" w:pos="360"/>
        </w:tabs>
        <w:ind w:left="360" w:hanging="360"/>
      </w:pPr>
      <w:rPr>
        <w:rFonts w:cs="Times New Roman"/>
        <w:b w:val="0"/>
        <w:i w:val="0"/>
        <w:iCs w:val="0"/>
      </w:rPr>
    </w:lvl>
    <w:lvl w:ilvl="1" w:tplc="0B08A46E">
      <w:start w:val="1"/>
      <w:numFmt w:val="decimal"/>
      <w:lvlText w:val="%2."/>
      <w:lvlJc w:val="left"/>
      <w:pPr>
        <w:tabs>
          <w:tab w:val="num" w:pos="1440"/>
        </w:tabs>
        <w:ind w:left="1440" w:hanging="360"/>
      </w:pPr>
      <w:rPr>
        <w:b w:val="0"/>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3" w15:restartNumberingAfterBreak="0">
    <w:nsid w:val="69F76992"/>
    <w:multiLevelType w:val="hybridMultilevel"/>
    <w:tmpl w:val="CD28F7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11F0D7B"/>
    <w:multiLevelType w:val="hybridMultilevel"/>
    <w:tmpl w:val="8E9215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292BAB"/>
    <w:multiLevelType w:val="multilevel"/>
    <w:tmpl w:val="3BD8344A"/>
    <w:lvl w:ilvl="0">
      <w:start w:val="5"/>
      <w:numFmt w:val="decimal"/>
      <w:lvlText w:val="%1."/>
      <w:lvlJc w:val="left"/>
      <w:pPr>
        <w:ind w:left="360" w:hanging="360"/>
      </w:pPr>
      <w:rPr>
        <w:rFonts w:hint="default"/>
      </w:rPr>
    </w:lvl>
    <w:lvl w:ilvl="1">
      <w:start w:val="3"/>
      <w:numFmt w:val="decimal"/>
      <w:isLgl/>
      <w:lvlText w:val="%1.%2."/>
      <w:lvlJc w:val="left"/>
      <w:pPr>
        <w:ind w:left="510" w:hanging="510"/>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8935EC3"/>
    <w:multiLevelType w:val="hybridMultilevel"/>
    <w:tmpl w:val="4F5266D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E12408"/>
    <w:multiLevelType w:val="hybridMultilevel"/>
    <w:tmpl w:val="E418E99E"/>
    <w:lvl w:ilvl="0" w:tplc="04190017">
      <w:start w:val="1"/>
      <w:numFmt w:val="lowerLetter"/>
      <w:lvlText w:val="%1)"/>
      <w:lvlJc w:val="left"/>
      <w:pPr>
        <w:ind w:left="720" w:hanging="360"/>
      </w:pPr>
    </w:lvl>
    <w:lvl w:ilvl="1" w:tplc="E1DA1200">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B327D4"/>
    <w:multiLevelType w:val="hybridMultilevel"/>
    <w:tmpl w:val="BEDEC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A812BE"/>
    <w:multiLevelType w:val="hybridMultilevel"/>
    <w:tmpl w:val="0E9A7836"/>
    <w:lvl w:ilvl="0" w:tplc="32729C82">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5"/>
  </w:num>
  <w:num w:numId="2">
    <w:abstractNumId w:val="10"/>
  </w:num>
  <w:num w:numId="3">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3"/>
  </w:num>
  <w:num w:numId="12">
    <w:abstractNumId w:val="23"/>
  </w:num>
  <w:num w:numId="13">
    <w:abstractNumId w:val="34"/>
  </w:num>
  <w:num w:numId="14">
    <w:abstractNumId w:val="16"/>
  </w:num>
  <w:num w:numId="15">
    <w:abstractNumId w:val="4"/>
  </w:num>
  <w:num w:numId="16">
    <w:abstractNumId w:val="11"/>
  </w:num>
  <w:num w:numId="17">
    <w:abstractNumId w:val="26"/>
  </w:num>
  <w:num w:numId="18">
    <w:abstractNumId w:val="21"/>
  </w:num>
  <w:num w:numId="19">
    <w:abstractNumId w:val="24"/>
  </w:num>
  <w:num w:numId="20">
    <w:abstractNumId w:val="27"/>
  </w:num>
  <w:num w:numId="21">
    <w:abstractNumId w:val="28"/>
  </w:num>
  <w:num w:numId="22">
    <w:abstractNumId w:val="5"/>
  </w:num>
  <w:num w:numId="23">
    <w:abstractNumId w:val="3"/>
  </w:num>
  <w:num w:numId="24">
    <w:abstractNumId w:val="8"/>
  </w:num>
  <w:num w:numId="25">
    <w:abstractNumId w:val="9"/>
  </w:num>
  <w:num w:numId="26">
    <w:abstractNumId w:val="38"/>
  </w:num>
  <w:num w:numId="27">
    <w:abstractNumId w:val="1"/>
  </w:num>
  <w:num w:numId="28">
    <w:abstractNumId w:val="0"/>
  </w:num>
  <w:num w:numId="29">
    <w:abstractNumId w:val="36"/>
  </w:num>
  <w:num w:numId="30">
    <w:abstractNumId w:val="22"/>
  </w:num>
  <w:num w:numId="31">
    <w:abstractNumId w:val="7"/>
  </w:num>
  <w:num w:numId="32">
    <w:abstractNumId w:val="25"/>
  </w:num>
  <w:num w:numId="33">
    <w:abstractNumId w:val="2"/>
  </w:num>
  <w:num w:numId="34">
    <w:abstractNumId w:val="12"/>
  </w:num>
  <w:num w:numId="35">
    <w:abstractNumId w:val="37"/>
  </w:num>
  <w:num w:numId="36">
    <w:abstractNumId w:val="18"/>
  </w:num>
  <w:num w:numId="37">
    <w:abstractNumId w:val="30"/>
  </w:num>
  <w:num w:numId="38">
    <w:abstractNumId w:val="31"/>
  </w:num>
  <w:num w:numId="39">
    <w:abstractNumId w:val="20"/>
  </w:num>
  <w:num w:numId="40">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D9A"/>
    <w:rsid w:val="00001614"/>
    <w:rsid w:val="00003812"/>
    <w:rsid w:val="000128C4"/>
    <w:rsid w:val="000167D0"/>
    <w:rsid w:val="0001687C"/>
    <w:rsid w:val="0002177A"/>
    <w:rsid w:val="000247C2"/>
    <w:rsid w:val="00026727"/>
    <w:rsid w:val="00032797"/>
    <w:rsid w:val="00033E80"/>
    <w:rsid w:val="000408A8"/>
    <w:rsid w:val="000464C3"/>
    <w:rsid w:val="000724AA"/>
    <w:rsid w:val="000726FE"/>
    <w:rsid w:val="000738AB"/>
    <w:rsid w:val="00073973"/>
    <w:rsid w:val="0009502B"/>
    <w:rsid w:val="000A2D55"/>
    <w:rsid w:val="000B75EC"/>
    <w:rsid w:val="000D20A1"/>
    <w:rsid w:val="000E0322"/>
    <w:rsid w:val="000E6C8B"/>
    <w:rsid w:val="000F1F90"/>
    <w:rsid w:val="000F7013"/>
    <w:rsid w:val="000F79C0"/>
    <w:rsid w:val="00100B65"/>
    <w:rsid w:val="00101EE0"/>
    <w:rsid w:val="001035F5"/>
    <w:rsid w:val="00103F6F"/>
    <w:rsid w:val="0011547F"/>
    <w:rsid w:val="00117DA9"/>
    <w:rsid w:val="0012502E"/>
    <w:rsid w:val="00127895"/>
    <w:rsid w:val="00137F78"/>
    <w:rsid w:val="00140461"/>
    <w:rsid w:val="00142AC8"/>
    <w:rsid w:val="0014759A"/>
    <w:rsid w:val="0015335B"/>
    <w:rsid w:val="00156C4D"/>
    <w:rsid w:val="00174443"/>
    <w:rsid w:val="0017712C"/>
    <w:rsid w:val="00193C56"/>
    <w:rsid w:val="001C45E1"/>
    <w:rsid w:val="001C69AD"/>
    <w:rsid w:val="001C76AE"/>
    <w:rsid w:val="001C7D10"/>
    <w:rsid w:val="001E3C42"/>
    <w:rsid w:val="001E63DA"/>
    <w:rsid w:val="001F0CF9"/>
    <w:rsid w:val="001F6AA6"/>
    <w:rsid w:val="001F6F37"/>
    <w:rsid w:val="00204F25"/>
    <w:rsid w:val="00207500"/>
    <w:rsid w:val="00207A9B"/>
    <w:rsid w:val="00210123"/>
    <w:rsid w:val="0021074B"/>
    <w:rsid w:val="00211C0B"/>
    <w:rsid w:val="0022776F"/>
    <w:rsid w:val="002353B2"/>
    <w:rsid w:val="0026220B"/>
    <w:rsid w:val="002733B0"/>
    <w:rsid w:val="00276B9B"/>
    <w:rsid w:val="00281E0E"/>
    <w:rsid w:val="002902AE"/>
    <w:rsid w:val="002914B0"/>
    <w:rsid w:val="00293C4E"/>
    <w:rsid w:val="00294A67"/>
    <w:rsid w:val="002A2170"/>
    <w:rsid w:val="002C49CF"/>
    <w:rsid w:val="002C574C"/>
    <w:rsid w:val="0031373E"/>
    <w:rsid w:val="003231D3"/>
    <w:rsid w:val="00352B22"/>
    <w:rsid w:val="00364934"/>
    <w:rsid w:val="00370FB0"/>
    <w:rsid w:val="00372DD0"/>
    <w:rsid w:val="00374855"/>
    <w:rsid w:val="00376C80"/>
    <w:rsid w:val="00382DE3"/>
    <w:rsid w:val="00392C53"/>
    <w:rsid w:val="003A1E4B"/>
    <w:rsid w:val="003C1540"/>
    <w:rsid w:val="003C5FF3"/>
    <w:rsid w:val="003C6EB5"/>
    <w:rsid w:val="003D4BEC"/>
    <w:rsid w:val="003D76B7"/>
    <w:rsid w:val="003E4A4D"/>
    <w:rsid w:val="003F79A6"/>
    <w:rsid w:val="00401412"/>
    <w:rsid w:val="004060DB"/>
    <w:rsid w:val="004127C1"/>
    <w:rsid w:val="00433FAD"/>
    <w:rsid w:val="00434038"/>
    <w:rsid w:val="0044224E"/>
    <w:rsid w:val="00454433"/>
    <w:rsid w:val="00464C7E"/>
    <w:rsid w:val="00472D48"/>
    <w:rsid w:val="00473FEE"/>
    <w:rsid w:val="00475F53"/>
    <w:rsid w:val="00476A5A"/>
    <w:rsid w:val="00477A7D"/>
    <w:rsid w:val="00480325"/>
    <w:rsid w:val="0048042E"/>
    <w:rsid w:val="00484192"/>
    <w:rsid w:val="004A149F"/>
    <w:rsid w:val="004A373C"/>
    <w:rsid w:val="004C33F0"/>
    <w:rsid w:val="004D44D4"/>
    <w:rsid w:val="004D57F2"/>
    <w:rsid w:val="004F1512"/>
    <w:rsid w:val="005068E5"/>
    <w:rsid w:val="005210C0"/>
    <w:rsid w:val="00522661"/>
    <w:rsid w:val="005413AB"/>
    <w:rsid w:val="00545F74"/>
    <w:rsid w:val="0055161D"/>
    <w:rsid w:val="00556475"/>
    <w:rsid w:val="005566C0"/>
    <w:rsid w:val="00562678"/>
    <w:rsid w:val="0057778E"/>
    <w:rsid w:val="00592FAB"/>
    <w:rsid w:val="00593533"/>
    <w:rsid w:val="005A174F"/>
    <w:rsid w:val="005A4FF8"/>
    <w:rsid w:val="005C26B7"/>
    <w:rsid w:val="005F05A2"/>
    <w:rsid w:val="00615B16"/>
    <w:rsid w:val="00620DD5"/>
    <w:rsid w:val="00624EDE"/>
    <w:rsid w:val="0063438A"/>
    <w:rsid w:val="00636FF9"/>
    <w:rsid w:val="0064150D"/>
    <w:rsid w:val="00641FF5"/>
    <w:rsid w:val="006456FE"/>
    <w:rsid w:val="00652C3C"/>
    <w:rsid w:val="00663446"/>
    <w:rsid w:val="00691D56"/>
    <w:rsid w:val="00692C16"/>
    <w:rsid w:val="006A4BA6"/>
    <w:rsid w:val="006A60F2"/>
    <w:rsid w:val="006B2FEC"/>
    <w:rsid w:val="006B4093"/>
    <w:rsid w:val="006C1D57"/>
    <w:rsid w:val="006F7557"/>
    <w:rsid w:val="007029F1"/>
    <w:rsid w:val="007109AF"/>
    <w:rsid w:val="00710B81"/>
    <w:rsid w:val="0071190D"/>
    <w:rsid w:val="00715642"/>
    <w:rsid w:val="007174B0"/>
    <w:rsid w:val="0072242A"/>
    <w:rsid w:val="00723AF5"/>
    <w:rsid w:val="00730762"/>
    <w:rsid w:val="00736160"/>
    <w:rsid w:val="00737D04"/>
    <w:rsid w:val="00742194"/>
    <w:rsid w:val="00743772"/>
    <w:rsid w:val="00745CB3"/>
    <w:rsid w:val="007462CB"/>
    <w:rsid w:val="007469DE"/>
    <w:rsid w:val="00750D86"/>
    <w:rsid w:val="00752802"/>
    <w:rsid w:val="00762904"/>
    <w:rsid w:val="00762E92"/>
    <w:rsid w:val="00766288"/>
    <w:rsid w:val="00766573"/>
    <w:rsid w:val="00767E17"/>
    <w:rsid w:val="00774133"/>
    <w:rsid w:val="00776783"/>
    <w:rsid w:val="00780283"/>
    <w:rsid w:val="0078479E"/>
    <w:rsid w:val="00792752"/>
    <w:rsid w:val="00793B48"/>
    <w:rsid w:val="00794CE4"/>
    <w:rsid w:val="00794E61"/>
    <w:rsid w:val="007A2EC5"/>
    <w:rsid w:val="007A3184"/>
    <w:rsid w:val="007A336F"/>
    <w:rsid w:val="007A7159"/>
    <w:rsid w:val="007B0828"/>
    <w:rsid w:val="007B5A19"/>
    <w:rsid w:val="007B61A2"/>
    <w:rsid w:val="007B76EE"/>
    <w:rsid w:val="007D216B"/>
    <w:rsid w:val="007E2029"/>
    <w:rsid w:val="007E43DD"/>
    <w:rsid w:val="007E5BC2"/>
    <w:rsid w:val="007E5E5C"/>
    <w:rsid w:val="007F3F90"/>
    <w:rsid w:val="007F5323"/>
    <w:rsid w:val="007F5DE9"/>
    <w:rsid w:val="007F6A7F"/>
    <w:rsid w:val="0080142B"/>
    <w:rsid w:val="0080315C"/>
    <w:rsid w:val="00817196"/>
    <w:rsid w:val="0082135F"/>
    <w:rsid w:val="00832BC9"/>
    <w:rsid w:val="008462DE"/>
    <w:rsid w:val="00851930"/>
    <w:rsid w:val="00852DD5"/>
    <w:rsid w:val="0085323B"/>
    <w:rsid w:val="008612F4"/>
    <w:rsid w:val="008952A6"/>
    <w:rsid w:val="00896ADD"/>
    <w:rsid w:val="0089799B"/>
    <w:rsid w:val="008A74D7"/>
    <w:rsid w:val="008B1F1E"/>
    <w:rsid w:val="008B2C80"/>
    <w:rsid w:val="008B61A2"/>
    <w:rsid w:val="008C0E53"/>
    <w:rsid w:val="008D795C"/>
    <w:rsid w:val="008F25EE"/>
    <w:rsid w:val="008F3477"/>
    <w:rsid w:val="00901AE8"/>
    <w:rsid w:val="0090369F"/>
    <w:rsid w:val="0091055A"/>
    <w:rsid w:val="00913D30"/>
    <w:rsid w:val="00924C1E"/>
    <w:rsid w:val="00937B0E"/>
    <w:rsid w:val="00937CE5"/>
    <w:rsid w:val="00942F8D"/>
    <w:rsid w:val="00957CDF"/>
    <w:rsid w:val="00964784"/>
    <w:rsid w:val="00964BC1"/>
    <w:rsid w:val="00984BFE"/>
    <w:rsid w:val="00986889"/>
    <w:rsid w:val="0099624E"/>
    <w:rsid w:val="009B3094"/>
    <w:rsid w:val="009B5989"/>
    <w:rsid w:val="009B63F4"/>
    <w:rsid w:val="009B76A2"/>
    <w:rsid w:val="009C71E0"/>
    <w:rsid w:val="009D57F6"/>
    <w:rsid w:val="009F0098"/>
    <w:rsid w:val="00A237BF"/>
    <w:rsid w:val="00A30BCD"/>
    <w:rsid w:val="00A372CC"/>
    <w:rsid w:val="00A45025"/>
    <w:rsid w:val="00A646C0"/>
    <w:rsid w:val="00A672B5"/>
    <w:rsid w:val="00A725DD"/>
    <w:rsid w:val="00A734E1"/>
    <w:rsid w:val="00A767FA"/>
    <w:rsid w:val="00A860F8"/>
    <w:rsid w:val="00A90EA2"/>
    <w:rsid w:val="00A97D9A"/>
    <w:rsid w:val="00A97F65"/>
    <w:rsid w:val="00AA4E9F"/>
    <w:rsid w:val="00AB63BC"/>
    <w:rsid w:val="00AB7660"/>
    <w:rsid w:val="00AC69A3"/>
    <w:rsid w:val="00AC78B9"/>
    <w:rsid w:val="00AD0BD8"/>
    <w:rsid w:val="00AD0C80"/>
    <w:rsid w:val="00AD0E20"/>
    <w:rsid w:val="00AD0F1D"/>
    <w:rsid w:val="00AD1B9F"/>
    <w:rsid w:val="00AD2766"/>
    <w:rsid w:val="00AD53A7"/>
    <w:rsid w:val="00AE35F4"/>
    <w:rsid w:val="00AF33CB"/>
    <w:rsid w:val="00B013ED"/>
    <w:rsid w:val="00B1083E"/>
    <w:rsid w:val="00B1351E"/>
    <w:rsid w:val="00B222EA"/>
    <w:rsid w:val="00B23771"/>
    <w:rsid w:val="00B24605"/>
    <w:rsid w:val="00B246C7"/>
    <w:rsid w:val="00B37BB1"/>
    <w:rsid w:val="00B4213D"/>
    <w:rsid w:val="00B477C9"/>
    <w:rsid w:val="00B55DF9"/>
    <w:rsid w:val="00B6088C"/>
    <w:rsid w:val="00B6311B"/>
    <w:rsid w:val="00B71499"/>
    <w:rsid w:val="00B80964"/>
    <w:rsid w:val="00B81576"/>
    <w:rsid w:val="00B83FC0"/>
    <w:rsid w:val="00B8658C"/>
    <w:rsid w:val="00B95798"/>
    <w:rsid w:val="00BB248E"/>
    <w:rsid w:val="00BC50FC"/>
    <w:rsid w:val="00BC73E7"/>
    <w:rsid w:val="00BD0D3E"/>
    <w:rsid w:val="00BD3C2C"/>
    <w:rsid w:val="00BE0525"/>
    <w:rsid w:val="00BE2D23"/>
    <w:rsid w:val="00BE5C95"/>
    <w:rsid w:val="00BE73AC"/>
    <w:rsid w:val="00C013AF"/>
    <w:rsid w:val="00C11540"/>
    <w:rsid w:val="00C12328"/>
    <w:rsid w:val="00C14887"/>
    <w:rsid w:val="00C21567"/>
    <w:rsid w:val="00C26A94"/>
    <w:rsid w:val="00C3140B"/>
    <w:rsid w:val="00C32D2E"/>
    <w:rsid w:val="00C40045"/>
    <w:rsid w:val="00C4650B"/>
    <w:rsid w:val="00C509FD"/>
    <w:rsid w:val="00C52BB8"/>
    <w:rsid w:val="00C555AC"/>
    <w:rsid w:val="00C61FF5"/>
    <w:rsid w:val="00C635F7"/>
    <w:rsid w:val="00C66901"/>
    <w:rsid w:val="00C72307"/>
    <w:rsid w:val="00C735A8"/>
    <w:rsid w:val="00C73E4D"/>
    <w:rsid w:val="00C75CD1"/>
    <w:rsid w:val="00C80436"/>
    <w:rsid w:val="00C8299F"/>
    <w:rsid w:val="00C86E74"/>
    <w:rsid w:val="00CA01CF"/>
    <w:rsid w:val="00CA5C02"/>
    <w:rsid w:val="00CA6C70"/>
    <w:rsid w:val="00CD37F6"/>
    <w:rsid w:val="00CD61BA"/>
    <w:rsid w:val="00CE23A9"/>
    <w:rsid w:val="00CF2617"/>
    <w:rsid w:val="00CF3F30"/>
    <w:rsid w:val="00CF5791"/>
    <w:rsid w:val="00D16DDB"/>
    <w:rsid w:val="00D22303"/>
    <w:rsid w:val="00D348EE"/>
    <w:rsid w:val="00D41C31"/>
    <w:rsid w:val="00D43832"/>
    <w:rsid w:val="00D642B1"/>
    <w:rsid w:val="00D71CB4"/>
    <w:rsid w:val="00D72579"/>
    <w:rsid w:val="00D85B9F"/>
    <w:rsid w:val="00D91169"/>
    <w:rsid w:val="00DB5EFD"/>
    <w:rsid w:val="00DC15DE"/>
    <w:rsid w:val="00DC23ED"/>
    <w:rsid w:val="00DC628E"/>
    <w:rsid w:val="00DD07EB"/>
    <w:rsid w:val="00DE2854"/>
    <w:rsid w:val="00DE67A5"/>
    <w:rsid w:val="00DF589B"/>
    <w:rsid w:val="00E0684E"/>
    <w:rsid w:val="00E30ED0"/>
    <w:rsid w:val="00E3460B"/>
    <w:rsid w:val="00E4464C"/>
    <w:rsid w:val="00E64195"/>
    <w:rsid w:val="00E65BE2"/>
    <w:rsid w:val="00E660D4"/>
    <w:rsid w:val="00E66CB1"/>
    <w:rsid w:val="00E704EC"/>
    <w:rsid w:val="00E718DC"/>
    <w:rsid w:val="00E7690C"/>
    <w:rsid w:val="00E85136"/>
    <w:rsid w:val="00EA2E0A"/>
    <w:rsid w:val="00EC5277"/>
    <w:rsid w:val="00EC630B"/>
    <w:rsid w:val="00EC73A3"/>
    <w:rsid w:val="00EE13B1"/>
    <w:rsid w:val="00EE7406"/>
    <w:rsid w:val="00EF41BA"/>
    <w:rsid w:val="00F16D48"/>
    <w:rsid w:val="00F16E1D"/>
    <w:rsid w:val="00F221B0"/>
    <w:rsid w:val="00F32000"/>
    <w:rsid w:val="00F35100"/>
    <w:rsid w:val="00F371E3"/>
    <w:rsid w:val="00F42F39"/>
    <w:rsid w:val="00F458C5"/>
    <w:rsid w:val="00F64959"/>
    <w:rsid w:val="00F64F6A"/>
    <w:rsid w:val="00F72623"/>
    <w:rsid w:val="00F76717"/>
    <w:rsid w:val="00F81E25"/>
    <w:rsid w:val="00F83238"/>
    <w:rsid w:val="00F91713"/>
    <w:rsid w:val="00F94886"/>
    <w:rsid w:val="00FA26F5"/>
    <w:rsid w:val="00FA4611"/>
    <w:rsid w:val="00FA7F72"/>
    <w:rsid w:val="00FB009E"/>
    <w:rsid w:val="00FB071A"/>
    <w:rsid w:val="00FB202C"/>
    <w:rsid w:val="00FB7709"/>
    <w:rsid w:val="00FC1DE8"/>
    <w:rsid w:val="00FC22C0"/>
    <w:rsid w:val="00FD045A"/>
    <w:rsid w:val="00FD21C9"/>
    <w:rsid w:val="00FE728E"/>
    <w:rsid w:val="00FF761D"/>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BD135"/>
  <w15:chartTrackingRefBased/>
  <w15:docId w15:val="{DF8744AB-7220-40B3-BC7E-A96CCEE43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171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91713"/>
    <w:pPr>
      <w:keepNext/>
      <w:shd w:val="clear" w:color="auto" w:fill="FFFFFF"/>
      <w:ind w:hanging="643"/>
      <w:jc w:val="center"/>
      <w:outlineLvl w:val="0"/>
    </w:pPr>
    <w:rPr>
      <w:sz w:val="28"/>
      <w:szCs w:val="28"/>
    </w:rPr>
  </w:style>
  <w:style w:type="paragraph" w:styleId="2">
    <w:name w:val="heading 2"/>
    <w:basedOn w:val="a"/>
    <w:next w:val="a"/>
    <w:link w:val="20"/>
    <w:uiPriority w:val="9"/>
    <w:qFormat/>
    <w:rsid w:val="00F91713"/>
    <w:pPr>
      <w:keepNext/>
      <w:shd w:val="clear" w:color="auto" w:fill="FFFFFF"/>
      <w:jc w:val="center"/>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91713"/>
    <w:rPr>
      <w:rFonts w:ascii="Times New Roman" w:eastAsia="Times New Roman" w:hAnsi="Times New Roman" w:cs="Times New Roman"/>
      <w:sz w:val="28"/>
      <w:szCs w:val="28"/>
      <w:shd w:val="clear" w:color="auto" w:fill="FFFFFF"/>
      <w:lang w:eastAsia="ru-RU"/>
    </w:rPr>
  </w:style>
  <w:style w:type="character" w:customStyle="1" w:styleId="20">
    <w:name w:val="Заголовок 2 Знак"/>
    <w:basedOn w:val="a0"/>
    <w:link w:val="2"/>
    <w:uiPriority w:val="9"/>
    <w:rsid w:val="00F91713"/>
    <w:rPr>
      <w:rFonts w:ascii="Cambria" w:eastAsia="Times New Roman" w:hAnsi="Cambria" w:cs="Times New Roman"/>
      <w:b/>
      <w:bCs/>
      <w:i/>
      <w:iCs/>
      <w:sz w:val="28"/>
      <w:szCs w:val="28"/>
      <w:shd w:val="clear" w:color="auto" w:fill="FFFFFF"/>
      <w:lang w:eastAsia="ru-RU"/>
    </w:rPr>
  </w:style>
  <w:style w:type="paragraph" w:customStyle="1" w:styleId="a3">
    <w:name w:val="список с точками"/>
    <w:uiPriority w:val="99"/>
    <w:rsid w:val="00F91713"/>
    <w:pPr>
      <w:pBdr>
        <w:top w:val="none" w:sz="96" w:space="31" w:color="FFFFFF" w:frame="1"/>
        <w:left w:val="none" w:sz="96" w:space="31" w:color="FFFFFF" w:frame="1"/>
        <w:bottom w:val="none" w:sz="96" w:space="31" w:color="FFFFFF" w:frame="1"/>
        <w:right w:val="none" w:sz="96" w:space="31" w:color="FFFFFF" w:frame="1"/>
        <w:bar w:val="none" w:sz="0" w:color="000000"/>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lang w:eastAsia="ru-RU"/>
    </w:rPr>
  </w:style>
  <w:style w:type="paragraph" w:styleId="a4">
    <w:name w:val="Normal (Web)"/>
    <w:basedOn w:val="a"/>
    <w:uiPriority w:val="99"/>
    <w:unhideWhenUsed/>
    <w:rsid w:val="00F91713"/>
    <w:pPr>
      <w:widowControl/>
      <w:autoSpaceDE/>
      <w:autoSpaceDN/>
      <w:adjustRightInd/>
      <w:spacing w:before="100" w:beforeAutospacing="1" w:after="100" w:afterAutospacing="1"/>
    </w:pPr>
    <w:rPr>
      <w:sz w:val="24"/>
      <w:szCs w:val="24"/>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F91713"/>
  </w:style>
  <w:style w:type="character" w:customStyle="1" w:styleId="a6">
    <w:name w:val="Текст сноски Знак"/>
    <w:basedOn w:val="a0"/>
    <w:uiPriority w:val="99"/>
    <w:semiHidden/>
    <w:rsid w:val="00F91713"/>
    <w:rPr>
      <w:rFonts w:ascii="Times New Roman" w:eastAsia="Times New Roman" w:hAnsi="Times New Roman" w:cs="Times New Roman"/>
      <w:sz w:val="20"/>
      <w:szCs w:val="20"/>
      <w:lang w:eastAsia="ru-RU"/>
    </w:rPr>
  </w:style>
  <w:style w:type="character" w:styleId="a7">
    <w:name w:val="footnote reference"/>
    <w:rsid w:val="00F91713"/>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F91713"/>
    <w:rPr>
      <w:rFonts w:ascii="Times New Roman" w:eastAsia="Times New Roman" w:hAnsi="Times New Roman" w:cs="Times New Roman"/>
      <w:sz w:val="20"/>
      <w:szCs w:val="20"/>
      <w:lang w:eastAsia="ru-RU"/>
    </w:rPr>
  </w:style>
  <w:style w:type="paragraph" w:styleId="a8">
    <w:name w:val="No Spacing"/>
    <w:uiPriority w:val="1"/>
    <w:qFormat/>
    <w:rsid w:val="00F9171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table" w:styleId="a9">
    <w:name w:val="Table Grid"/>
    <w:basedOn w:val="a1"/>
    <w:uiPriority w:val="59"/>
    <w:rsid w:val="0064150D"/>
    <w:pPr>
      <w:spacing w:after="0" w:line="240" w:lineRule="auto"/>
    </w:pPr>
    <w:rPr>
      <w:rFonts w:ascii="Times New Roman" w:eastAsia="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rsid w:val="0064150D"/>
    <w:pPr>
      <w:spacing w:after="0" w:line="240" w:lineRule="auto"/>
      <w:ind w:firstLine="720"/>
      <w:jc w:val="both"/>
    </w:pPr>
    <w:rPr>
      <w:rFonts w:ascii="Times New Roman" w:eastAsia="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link w:val="ab"/>
    <w:uiPriority w:val="34"/>
    <w:qFormat/>
    <w:rsid w:val="0064150D"/>
    <w:pPr>
      <w:ind w:left="720"/>
      <w:contextualSpacing/>
    </w:pPr>
  </w:style>
  <w:style w:type="paragraph" w:styleId="ac">
    <w:name w:val="Title"/>
    <w:basedOn w:val="a"/>
    <w:link w:val="ad"/>
    <w:uiPriority w:val="10"/>
    <w:qFormat/>
    <w:rsid w:val="00986889"/>
    <w:pPr>
      <w:shd w:val="clear" w:color="auto" w:fill="FFFFFF"/>
      <w:ind w:hanging="101"/>
      <w:jc w:val="center"/>
    </w:pPr>
    <w:rPr>
      <w:rFonts w:ascii="Cambria" w:hAnsi="Cambria"/>
      <w:b/>
      <w:bCs/>
      <w:kern w:val="28"/>
      <w:sz w:val="32"/>
      <w:szCs w:val="32"/>
    </w:rPr>
  </w:style>
  <w:style w:type="character" w:customStyle="1" w:styleId="ad">
    <w:name w:val="Заголовок Знак"/>
    <w:basedOn w:val="a0"/>
    <w:link w:val="ac"/>
    <w:rsid w:val="00986889"/>
    <w:rPr>
      <w:rFonts w:ascii="Cambria" w:eastAsia="Times New Roman" w:hAnsi="Cambria" w:cs="Times New Roman"/>
      <w:b/>
      <w:bCs/>
      <w:kern w:val="28"/>
      <w:sz w:val="32"/>
      <w:szCs w:val="32"/>
      <w:shd w:val="clear" w:color="auto" w:fill="FFFFFF"/>
      <w:lang w:eastAsia="ru-RU"/>
    </w:rPr>
  </w:style>
  <w:style w:type="paragraph" w:styleId="12">
    <w:name w:val="toc 1"/>
    <w:basedOn w:val="a"/>
    <w:next w:val="a"/>
    <w:autoRedefine/>
    <w:uiPriority w:val="39"/>
    <w:rsid w:val="00026727"/>
    <w:pPr>
      <w:tabs>
        <w:tab w:val="right" w:leader="dot" w:pos="9347"/>
      </w:tabs>
      <w:spacing w:line="360" w:lineRule="auto"/>
      <w:jc w:val="both"/>
    </w:pPr>
    <w:rPr>
      <w:rFonts w:eastAsia="MS Gothic"/>
      <w:bCs/>
      <w:noProof/>
      <w:sz w:val="24"/>
      <w:szCs w:val="24"/>
      <w:lang w:eastAsia="en-US"/>
    </w:rPr>
  </w:style>
  <w:style w:type="paragraph" w:styleId="22">
    <w:name w:val="toc 2"/>
    <w:basedOn w:val="a"/>
    <w:next w:val="a"/>
    <w:autoRedefine/>
    <w:uiPriority w:val="39"/>
    <w:rsid w:val="00BE5C95"/>
    <w:pPr>
      <w:tabs>
        <w:tab w:val="left" w:pos="426"/>
        <w:tab w:val="right" w:leader="dot" w:pos="9345"/>
      </w:tabs>
    </w:pPr>
    <w:rPr>
      <w:noProof/>
    </w:rPr>
  </w:style>
  <w:style w:type="character" w:styleId="ae">
    <w:name w:val="Hyperlink"/>
    <w:uiPriority w:val="99"/>
    <w:rsid w:val="00986889"/>
    <w:rPr>
      <w:color w:val="0000FF"/>
      <w:u w:val="single"/>
    </w:rPr>
  </w:style>
  <w:style w:type="paragraph" w:styleId="af">
    <w:name w:val="Subtitle"/>
    <w:basedOn w:val="a"/>
    <w:link w:val="af0"/>
    <w:qFormat/>
    <w:rsid w:val="00986889"/>
    <w:pPr>
      <w:widowControl/>
      <w:autoSpaceDE/>
      <w:autoSpaceDN/>
      <w:adjustRightInd/>
      <w:jc w:val="center"/>
    </w:pPr>
    <w:rPr>
      <w:b/>
      <w:bCs/>
      <w:sz w:val="24"/>
      <w:szCs w:val="24"/>
    </w:rPr>
  </w:style>
  <w:style w:type="character" w:customStyle="1" w:styleId="af0">
    <w:name w:val="Подзаголовок Знак"/>
    <w:basedOn w:val="a0"/>
    <w:link w:val="af"/>
    <w:rsid w:val="00986889"/>
    <w:rPr>
      <w:rFonts w:ascii="Times New Roman" w:eastAsia="Times New Roman" w:hAnsi="Times New Roman" w:cs="Times New Roman"/>
      <w:b/>
      <w:bCs/>
      <w:sz w:val="24"/>
      <w:szCs w:val="24"/>
      <w:lang w:eastAsia="ru-RU"/>
    </w:rPr>
  </w:style>
  <w:style w:type="character" w:customStyle="1" w:styleId="ab">
    <w:name w:val="Абзац списка Знак"/>
    <w:link w:val="aa"/>
    <w:uiPriority w:val="34"/>
    <w:locked/>
    <w:rsid w:val="00942F8D"/>
    <w:rPr>
      <w:rFonts w:ascii="Times New Roman" w:eastAsia="Times New Roman" w:hAnsi="Times New Roman" w:cs="Times New Roman"/>
      <w:sz w:val="20"/>
      <w:szCs w:val="20"/>
      <w:lang w:eastAsia="ru-RU"/>
    </w:rPr>
  </w:style>
  <w:style w:type="paragraph" w:customStyle="1" w:styleId="Default">
    <w:name w:val="Default"/>
    <w:uiPriority w:val="99"/>
    <w:rsid w:val="0077678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1">
    <w:name w:val="header"/>
    <w:basedOn w:val="a"/>
    <w:link w:val="af2"/>
    <w:uiPriority w:val="99"/>
    <w:unhideWhenUsed/>
    <w:rsid w:val="000F79C0"/>
    <w:pPr>
      <w:tabs>
        <w:tab w:val="center" w:pos="4677"/>
        <w:tab w:val="right" w:pos="9355"/>
      </w:tabs>
    </w:pPr>
  </w:style>
  <w:style w:type="character" w:customStyle="1" w:styleId="af2">
    <w:name w:val="Верхний колонтитул Знак"/>
    <w:basedOn w:val="a0"/>
    <w:link w:val="af1"/>
    <w:uiPriority w:val="99"/>
    <w:rsid w:val="000F79C0"/>
    <w:rPr>
      <w:rFonts w:ascii="Times New Roman" w:eastAsia="Times New Roman" w:hAnsi="Times New Roman" w:cs="Times New Roman"/>
      <w:sz w:val="20"/>
      <w:szCs w:val="20"/>
      <w:lang w:eastAsia="ru-RU"/>
    </w:rPr>
  </w:style>
  <w:style w:type="paragraph" w:styleId="af3">
    <w:name w:val="footer"/>
    <w:basedOn w:val="a"/>
    <w:link w:val="af4"/>
    <w:uiPriority w:val="99"/>
    <w:unhideWhenUsed/>
    <w:rsid w:val="000F79C0"/>
    <w:pPr>
      <w:tabs>
        <w:tab w:val="center" w:pos="4677"/>
        <w:tab w:val="right" w:pos="9355"/>
      </w:tabs>
    </w:pPr>
  </w:style>
  <w:style w:type="character" w:customStyle="1" w:styleId="af4">
    <w:name w:val="Нижний колонтитул Знак"/>
    <w:basedOn w:val="a0"/>
    <w:link w:val="af3"/>
    <w:uiPriority w:val="99"/>
    <w:rsid w:val="000F79C0"/>
    <w:rPr>
      <w:rFonts w:ascii="Times New Roman" w:eastAsia="Times New Roman" w:hAnsi="Times New Roman" w:cs="Times New Roman"/>
      <w:sz w:val="20"/>
      <w:szCs w:val="20"/>
      <w:lang w:eastAsia="ru-RU"/>
    </w:rPr>
  </w:style>
  <w:style w:type="paragraph" w:customStyle="1" w:styleId="Style1">
    <w:name w:val="Style1"/>
    <w:basedOn w:val="a"/>
    <w:uiPriority w:val="99"/>
    <w:rsid w:val="0063438A"/>
    <w:rPr>
      <w:rFonts w:eastAsiaTheme="minorEastAsia"/>
      <w:sz w:val="24"/>
      <w:szCs w:val="24"/>
    </w:rPr>
  </w:style>
  <w:style w:type="paragraph" w:customStyle="1" w:styleId="Style2">
    <w:name w:val="Style2"/>
    <w:basedOn w:val="a"/>
    <w:uiPriority w:val="99"/>
    <w:rsid w:val="0063438A"/>
    <w:rPr>
      <w:rFonts w:eastAsiaTheme="minorEastAsia"/>
      <w:sz w:val="24"/>
      <w:szCs w:val="24"/>
    </w:rPr>
  </w:style>
  <w:style w:type="paragraph" w:customStyle="1" w:styleId="Style3">
    <w:name w:val="Style3"/>
    <w:basedOn w:val="a"/>
    <w:uiPriority w:val="99"/>
    <w:rsid w:val="0063438A"/>
    <w:pPr>
      <w:spacing w:line="274" w:lineRule="exact"/>
      <w:jc w:val="center"/>
    </w:pPr>
    <w:rPr>
      <w:rFonts w:eastAsiaTheme="minorEastAsia"/>
      <w:sz w:val="24"/>
      <w:szCs w:val="24"/>
    </w:rPr>
  </w:style>
  <w:style w:type="paragraph" w:customStyle="1" w:styleId="Style5">
    <w:name w:val="Style5"/>
    <w:basedOn w:val="a"/>
    <w:uiPriority w:val="99"/>
    <w:rsid w:val="0063438A"/>
    <w:rPr>
      <w:rFonts w:eastAsiaTheme="minorEastAsia"/>
      <w:sz w:val="24"/>
      <w:szCs w:val="24"/>
    </w:rPr>
  </w:style>
  <w:style w:type="character" w:customStyle="1" w:styleId="FontStyle11">
    <w:name w:val="Font Style11"/>
    <w:basedOn w:val="a0"/>
    <w:uiPriority w:val="99"/>
    <w:rsid w:val="0063438A"/>
    <w:rPr>
      <w:rFonts w:ascii="Times New Roman" w:hAnsi="Times New Roman" w:cs="Times New Roman"/>
      <w:color w:val="000000"/>
      <w:sz w:val="24"/>
      <w:szCs w:val="24"/>
    </w:rPr>
  </w:style>
  <w:style w:type="character" w:customStyle="1" w:styleId="FontStyle12">
    <w:name w:val="Font Style12"/>
    <w:basedOn w:val="a0"/>
    <w:uiPriority w:val="99"/>
    <w:rsid w:val="0063438A"/>
    <w:rPr>
      <w:rFonts w:ascii="Times New Roman" w:hAnsi="Times New Roman" w:cs="Times New Roman"/>
      <w:b/>
      <w:bCs/>
      <w:color w:val="000000"/>
      <w:sz w:val="24"/>
      <w:szCs w:val="24"/>
    </w:rPr>
  </w:style>
  <w:style w:type="character" w:customStyle="1" w:styleId="FontStyle13">
    <w:name w:val="Font Style13"/>
    <w:basedOn w:val="a0"/>
    <w:uiPriority w:val="99"/>
    <w:rsid w:val="0063438A"/>
    <w:rPr>
      <w:rFonts w:ascii="Times New Roman" w:hAnsi="Times New Roman" w:cs="Times New Roman"/>
      <w:color w:val="000000"/>
      <w:sz w:val="24"/>
      <w:szCs w:val="24"/>
    </w:rPr>
  </w:style>
  <w:style w:type="paragraph" w:customStyle="1" w:styleId="Style6">
    <w:name w:val="Style6"/>
    <w:basedOn w:val="a"/>
    <w:uiPriority w:val="99"/>
    <w:rsid w:val="0063438A"/>
    <w:rPr>
      <w:rFonts w:eastAsiaTheme="minorEastAsia"/>
      <w:sz w:val="24"/>
      <w:szCs w:val="24"/>
    </w:rPr>
  </w:style>
  <w:style w:type="paragraph" w:customStyle="1" w:styleId="Style7">
    <w:name w:val="Style7"/>
    <w:basedOn w:val="a"/>
    <w:uiPriority w:val="99"/>
    <w:rsid w:val="0063438A"/>
    <w:rPr>
      <w:rFonts w:eastAsiaTheme="minorEastAsia"/>
      <w:sz w:val="24"/>
      <w:szCs w:val="24"/>
    </w:rPr>
  </w:style>
  <w:style w:type="character" w:customStyle="1" w:styleId="FontStyle14">
    <w:name w:val="Font Style14"/>
    <w:basedOn w:val="a0"/>
    <w:uiPriority w:val="99"/>
    <w:rsid w:val="0063438A"/>
    <w:rPr>
      <w:rFonts w:ascii="Times New Roman" w:hAnsi="Times New Roman" w:cs="Times New Roman"/>
      <w:color w:val="000000"/>
      <w:sz w:val="28"/>
      <w:szCs w:val="28"/>
    </w:rPr>
  </w:style>
  <w:style w:type="paragraph" w:styleId="af5">
    <w:name w:val="Plain Text"/>
    <w:basedOn w:val="a"/>
    <w:link w:val="af6"/>
    <w:rsid w:val="0063438A"/>
    <w:pPr>
      <w:widowControl/>
      <w:autoSpaceDE/>
      <w:autoSpaceDN/>
      <w:adjustRightInd/>
    </w:pPr>
    <w:rPr>
      <w:rFonts w:ascii="Courier New" w:hAnsi="Courier New"/>
    </w:rPr>
  </w:style>
  <w:style w:type="character" w:customStyle="1" w:styleId="af6">
    <w:name w:val="Текст Знак"/>
    <w:basedOn w:val="a0"/>
    <w:link w:val="af5"/>
    <w:rsid w:val="0063438A"/>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3241">
      <w:bodyDiv w:val="1"/>
      <w:marLeft w:val="0"/>
      <w:marRight w:val="0"/>
      <w:marTop w:val="0"/>
      <w:marBottom w:val="0"/>
      <w:divBdr>
        <w:top w:val="none" w:sz="0" w:space="0" w:color="auto"/>
        <w:left w:val="none" w:sz="0" w:space="0" w:color="auto"/>
        <w:bottom w:val="none" w:sz="0" w:space="0" w:color="auto"/>
        <w:right w:val="none" w:sz="0" w:space="0" w:color="auto"/>
      </w:divBdr>
    </w:div>
    <w:div w:id="612056010">
      <w:bodyDiv w:val="1"/>
      <w:marLeft w:val="0"/>
      <w:marRight w:val="0"/>
      <w:marTop w:val="0"/>
      <w:marBottom w:val="0"/>
      <w:divBdr>
        <w:top w:val="none" w:sz="0" w:space="0" w:color="auto"/>
        <w:left w:val="none" w:sz="0" w:space="0" w:color="auto"/>
        <w:bottom w:val="none" w:sz="0" w:space="0" w:color="auto"/>
        <w:right w:val="none" w:sz="0" w:space="0" w:color="auto"/>
      </w:divBdr>
      <w:divsChild>
        <w:div w:id="1295133482">
          <w:marLeft w:val="0"/>
          <w:marRight w:val="0"/>
          <w:marTop w:val="0"/>
          <w:marBottom w:val="180"/>
          <w:divBdr>
            <w:top w:val="none" w:sz="0" w:space="0" w:color="auto"/>
            <w:left w:val="none" w:sz="0" w:space="0" w:color="auto"/>
            <w:bottom w:val="none" w:sz="0" w:space="0" w:color="auto"/>
            <w:right w:val="none" w:sz="0" w:space="0" w:color="auto"/>
          </w:divBdr>
        </w:div>
      </w:divsChild>
    </w:div>
    <w:div w:id="1787696542">
      <w:bodyDiv w:val="1"/>
      <w:marLeft w:val="0"/>
      <w:marRight w:val="0"/>
      <w:marTop w:val="0"/>
      <w:marBottom w:val="0"/>
      <w:divBdr>
        <w:top w:val="none" w:sz="0" w:space="0" w:color="auto"/>
        <w:left w:val="none" w:sz="0" w:space="0" w:color="auto"/>
        <w:bottom w:val="none" w:sz="0" w:space="0" w:color="auto"/>
        <w:right w:val="none" w:sz="0" w:space="0" w:color="auto"/>
      </w:divBdr>
    </w:div>
    <w:div w:id="1815640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glasie.ru/company/blog/proekty/novogodnii-konkur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ank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aexper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infin.ru" TargetMode="External"/><Relationship Id="rId4" Type="http://schemas.openxmlformats.org/officeDocument/2006/relationships/settings" Target="settings.xml"/><Relationship Id="rId9" Type="http://schemas.openxmlformats.org/officeDocument/2006/relationships/hyperlink" Target="https://znanium.com/catalog/product/100317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24E5A3EB-6B3A-410F-BC41-0A94CF497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5474</Words>
  <Characters>31204</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Соколова Елена Вячеславовна</cp:lastModifiedBy>
  <cp:revision>4</cp:revision>
  <dcterms:created xsi:type="dcterms:W3CDTF">2024-03-27T12:50:00Z</dcterms:created>
  <dcterms:modified xsi:type="dcterms:W3CDTF">2024-04-10T07:54:00Z</dcterms:modified>
</cp:coreProperties>
</file>